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324EB9" w:rsidP="00324EB9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ПРОТОКОЛ  № 0</w:t>
      </w:r>
      <w:r w:rsidR="00525ED7">
        <w:rPr>
          <w:rFonts w:ascii="Times New Roman" w:hAnsi="Times New Roman" w:cs="Times New Roman"/>
          <w:sz w:val="24"/>
          <w:szCs w:val="24"/>
        </w:rPr>
        <w:t>3</w:t>
      </w:r>
      <w:r w:rsidRPr="0032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9D" w:rsidRPr="00324EB9" w:rsidRDefault="00324EB9" w:rsidP="00324EB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525ED7">
        <w:rPr>
          <w:rFonts w:ascii="Times New Roman" w:hAnsi="Times New Roman" w:cs="Times New Roman"/>
          <w:sz w:val="24"/>
          <w:szCs w:val="24"/>
        </w:rPr>
        <w:t>1</w:t>
      </w:r>
      <w:r w:rsidRPr="00324EB9">
        <w:rPr>
          <w:rFonts w:ascii="Times New Roman" w:hAnsi="Times New Roman" w:cs="Times New Roman"/>
          <w:sz w:val="24"/>
          <w:szCs w:val="24"/>
        </w:rPr>
        <w:t>0.09.201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EB9">
        <w:rPr>
          <w:rFonts w:ascii="Times New Roman" w:hAnsi="Times New Roman" w:cs="Times New Roman"/>
          <w:sz w:val="24"/>
          <w:szCs w:val="24"/>
        </w:rPr>
        <w:t>г. Общинска избирателна комисия в 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 се събр</w:t>
      </w:r>
      <w:r>
        <w:rPr>
          <w:rFonts w:ascii="Times New Roman" w:hAnsi="Times New Roman" w:cs="Times New Roman"/>
          <w:sz w:val="24"/>
          <w:szCs w:val="24"/>
        </w:rPr>
        <w:t>а на редовно заседание в състав</w:t>
      </w:r>
      <w:r w:rsidRPr="00324EB9">
        <w:rPr>
          <w:rFonts w:ascii="Times New Roman" w:hAnsi="Times New Roman" w:cs="Times New Roman"/>
          <w:sz w:val="24"/>
          <w:szCs w:val="24"/>
        </w:rPr>
        <w:t>: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D4629D" w:rsidRPr="008A5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7BF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57BF" w:rsidRPr="008A57BF">
        <w:rPr>
          <w:rFonts w:ascii="Times New Roman" w:hAnsi="Times New Roman" w:cs="Times New Roman"/>
          <w:sz w:val="24"/>
          <w:szCs w:val="24"/>
        </w:rPr>
        <w:t>Даниел Боянов  Цветанов</w:t>
      </w:r>
      <w:r w:rsidR="008A57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4EB9" w:rsidRDefault="00324EB9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ЗАМ.ПРЕДСЕДАТЕЛ</w:t>
      </w:r>
      <w:r w:rsidR="008A57BF" w:rsidRPr="0032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9E" w:rsidRDefault="00324EB9" w:rsidP="00324EB9">
      <w:pPr>
        <w:tabs>
          <w:tab w:val="left" w:pos="3944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A57BF" w:rsidRPr="00324EB9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8A57BF" w:rsidRPr="00324EB9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  <w:r w:rsidR="008A57BF" w:rsidRPr="008A57BF">
        <w:t xml:space="preserve"> </w:t>
      </w:r>
    </w:p>
    <w:p w:rsidR="00F448D0" w:rsidRDefault="00F448D0" w:rsidP="00324EB9">
      <w:pPr>
        <w:tabs>
          <w:tab w:val="left" w:pos="3944"/>
        </w:tabs>
        <w:spacing w:after="0" w:line="240" w:lineRule="auto"/>
      </w:pPr>
      <w:r>
        <w:t>3.</w:t>
      </w:r>
      <w:r w:rsidRPr="00F448D0">
        <w:t xml:space="preserve"> </w:t>
      </w:r>
      <w:r w:rsidRPr="00F448D0">
        <w:rPr>
          <w:rFonts w:ascii="Times New Roman" w:hAnsi="Times New Roman" w:cs="Times New Roman"/>
          <w:sz w:val="24"/>
          <w:szCs w:val="24"/>
        </w:rPr>
        <w:t>Митко Генчев Тодоров</w:t>
      </w:r>
    </w:p>
    <w:p w:rsidR="00324EB9" w:rsidRDefault="00324EB9" w:rsidP="00324EB9">
      <w:pPr>
        <w:tabs>
          <w:tab w:val="left" w:pos="394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C529E">
        <w:rPr>
          <w:rFonts w:ascii="Times New Roman" w:hAnsi="Times New Roman" w:cs="Times New Roman"/>
          <w:sz w:val="24"/>
          <w:szCs w:val="24"/>
        </w:rPr>
        <w:t>:</w:t>
      </w:r>
    </w:p>
    <w:p w:rsidR="00BC529E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>
        <w:rPr>
          <w:rFonts w:ascii="Times New Roman" w:hAnsi="Times New Roman" w:cs="Times New Roman"/>
          <w:sz w:val="24"/>
          <w:szCs w:val="24"/>
        </w:rPr>
        <w:t>Цветомира Димитрова Славова</w:t>
      </w:r>
    </w:p>
    <w:p w:rsidR="00BC529E" w:rsidRDefault="00324EB9" w:rsidP="00324EB9">
      <w:pPr>
        <w:tabs>
          <w:tab w:val="left" w:pos="3944"/>
        </w:tabs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>ЧЛЕНОВЕ</w:t>
      </w:r>
      <w:r w:rsidR="00BC529E">
        <w:rPr>
          <w:rFonts w:ascii="Times New Roman" w:hAnsi="Times New Roman" w:cs="Times New Roman"/>
          <w:sz w:val="24"/>
          <w:szCs w:val="24"/>
        </w:rPr>
        <w:t>:</w:t>
      </w:r>
      <w:r w:rsidR="00BC529E" w:rsidRPr="00BC529E">
        <w:t xml:space="preserve"> </w:t>
      </w:r>
    </w:p>
    <w:p w:rsidR="00BC529E" w:rsidRPr="00BC529E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Албена Якова Ангелова</w:t>
      </w:r>
    </w:p>
    <w:p w:rsidR="00BC529E" w:rsidRPr="00BC529E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>Сашка Миронова Василева</w:t>
      </w:r>
    </w:p>
    <w:p w:rsidR="00BC529E" w:rsidRPr="00BC529E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24EB9">
        <w:rPr>
          <w:rFonts w:ascii="Times New Roman" w:hAnsi="Times New Roman" w:cs="Times New Roman"/>
          <w:sz w:val="24"/>
          <w:szCs w:val="24"/>
        </w:rPr>
        <w:t xml:space="preserve">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Олег Борисов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324EB9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4EB9">
        <w:rPr>
          <w:rFonts w:ascii="Times New Roman" w:hAnsi="Times New Roman" w:cs="Times New Roman"/>
          <w:sz w:val="24"/>
          <w:szCs w:val="24"/>
        </w:rPr>
        <w:t xml:space="preserve">. </w:t>
      </w:r>
      <w:r w:rsidR="00BC529E" w:rsidRPr="00BC529E">
        <w:rPr>
          <w:rFonts w:ascii="Times New Roman" w:hAnsi="Times New Roman" w:cs="Times New Roman"/>
          <w:sz w:val="24"/>
          <w:szCs w:val="24"/>
        </w:rPr>
        <w:t xml:space="preserve">Светлана Величкова </w:t>
      </w:r>
      <w:proofErr w:type="spellStart"/>
      <w:r w:rsidR="00BC529E" w:rsidRPr="00BC529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1069B7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69B7">
        <w:rPr>
          <w:rFonts w:ascii="Times New Roman" w:hAnsi="Times New Roman" w:cs="Times New Roman"/>
          <w:sz w:val="24"/>
          <w:szCs w:val="24"/>
        </w:rPr>
        <w:t>.Деница Николаева Цветанова</w:t>
      </w:r>
    </w:p>
    <w:p w:rsidR="00F448D0" w:rsidRDefault="00F448D0" w:rsidP="00324EB9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448D0">
        <w:t xml:space="preserve"> </w:t>
      </w:r>
      <w:r w:rsidRPr="00F448D0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324EB9" w:rsidRPr="00324EB9" w:rsidRDefault="00324EB9" w:rsidP="00F448D0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Присъстват всички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област Видин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 xml:space="preserve">с изключение на </w:t>
      </w:r>
      <w:r w:rsidR="00F448D0" w:rsidRPr="00F448D0">
        <w:rPr>
          <w:rFonts w:ascii="Times New Roman" w:hAnsi="Times New Roman" w:cs="Times New Roman"/>
          <w:sz w:val="24"/>
          <w:szCs w:val="24"/>
        </w:rPr>
        <w:t>Соня Стоянова Георгиева</w:t>
      </w:r>
      <w:r w:rsidR="00F448D0">
        <w:rPr>
          <w:rFonts w:ascii="Times New Roman" w:hAnsi="Times New Roman" w:cs="Times New Roman"/>
          <w:sz w:val="24"/>
          <w:szCs w:val="24"/>
        </w:rPr>
        <w:t xml:space="preserve">, </w:t>
      </w:r>
      <w:r w:rsidR="00F448D0" w:rsidRPr="00F448D0">
        <w:rPr>
          <w:rFonts w:ascii="Times New Roman" w:hAnsi="Times New Roman" w:cs="Times New Roman"/>
          <w:sz w:val="24"/>
          <w:szCs w:val="24"/>
        </w:rPr>
        <w:t>Албена Николова Станева</w:t>
      </w:r>
      <w:r w:rsidR="00F448D0">
        <w:rPr>
          <w:rFonts w:ascii="Times New Roman" w:hAnsi="Times New Roman" w:cs="Times New Roman"/>
          <w:sz w:val="24"/>
          <w:szCs w:val="24"/>
        </w:rPr>
        <w:t xml:space="preserve"> и </w:t>
      </w:r>
      <w:r w:rsidR="00F448D0" w:rsidRPr="00F448D0">
        <w:rPr>
          <w:rFonts w:ascii="Times New Roman" w:hAnsi="Times New Roman" w:cs="Times New Roman"/>
          <w:sz w:val="24"/>
          <w:szCs w:val="24"/>
        </w:rPr>
        <w:t>Соня Василева Ангелова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EB9" w:rsidRPr="00324EB9" w:rsidRDefault="00324EB9" w:rsidP="008C1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B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съгласно член 85,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  <w:r w:rsidRPr="00324EB9">
        <w:rPr>
          <w:rFonts w:ascii="Times New Roman" w:hAnsi="Times New Roman" w:cs="Times New Roman"/>
          <w:sz w:val="24"/>
          <w:szCs w:val="24"/>
        </w:rPr>
        <w:t>ал.3 от ИК.</w:t>
      </w:r>
      <w:r w:rsidR="008C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B9" w:rsidRDefault="008C1E56" w:rsidP="00931D8B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EB9" w:rsidRPr="00324EB9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EB9" w:rsidRPr="00324EB9">
        <w:rPr>
          <w:rFonts w:ascii="Times New Roman" w:hAnsi="Times New Roman" w:cs="Times New Roman"/>
          <w:sz w:val="24"/>
          <w:szCs w:val="24"/>
        </w:rPr>
        <w:t xml:space="preserve"> предложи  проект за дневен ред на днешното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EB9" w:rsidRPr="00324EB9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448D0" w:rsidRPr="00F448D0" w:rsidRDefault="008C1E56" w:rsidP="00F448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1.</w:t>
      </w:r>
      <w:r w:rsidRPr="008C1E56">
        <w:rPr>
          <w:rFonts w:ascii="Times New Roman" w:hAnsi="Times New Roman" w:cs="Times New Roman"/>
          <w:sz w:val="24"/>
          <w:szCs w:val="24"/>
        </w:rPr>
        <w:tab/>
      </w:r>
      <w:r w:rsidR="00F448D0" w:rsidRPr="00F448D0">
        <w:rPr>
          <w:rFonts w:ascii="Times New Roman" w:hAnsi="Times New Roman" w:cs="Times New Roman"/>
          <w:sz w:val="24"/>
          <w:szCs w:val="24"/>
        </w:rPr>
        <w:t>Вземане на решение за определяне на номерата на изборните райони на територията на община Ново село при произвеждане на изборите за общински съветници и за кметове на 27 октомври 2019 г.</w:t>
      </w:r>
    </w:p>
    <w:p w:rsidR="00F448D0" w:rsidRPr="00F448D0" w:rsidRDefault="00F448D0" w:rsidP="00F448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2.</w:t>
      </w:r>
      <w:r w:rsidRPr="00F448D0">
        <w:rPr>
          <w:rFonts w:ascii="Times New Roman" w:hAnsi="Times New Roman" w:cs="Times New Roman"/>
          <w:sz w:val="24"/>
          <w:szCs w:val="24"/>
        </w:rPr>
        <w:tab/>
        <w:t>Вземане на решение за определяне на броя на мандатите за общински съветници в община Ново село при произвеждане на изборите за общински съветници и за кметове на 27 октомври 2019 г.</w:t>
      </w:r>
    </w:p>
    <w:p w:rsidR="00F448D0" w:rsidRPr="00F448D0" w:rsidRDefault="00F448D0" w:rsidP="00F448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3.</w:t>
      </w:r>
      <w:r w:rsidRPr="00F448D0">
        <w:rPr>
          <w:rFonts w:ascii="Times New Roman" w:hAnsi="Times New Roman" w:cs="Times New Roman"/>
          <w:sz w:val="24"/>
          <w:szCs w:val="24"/>
        </w:rPr>
        <w:tab/>
        <w:t xml:space="preserve">Вземане на решение за формиране на единна номерация на избирателните секции в Община Ново село при произвеждането на избори за общински съветници и за кметове на 27 октомври 2019 г. </w:t>
      </w:r>
    </w:p>
    <w:p w:rsidR="00F448D0" w:rsidRPr="00F448D0" w:rsidRDefault="00F448D0" w:rsidP="00F448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4.</w:t>
      </w:r>
      <w:r w:rsidRPr="00F448D0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съветници и за кметове на 27 октомври 2019 г.</w:t>
      </w:r>
    </w:p>
    <w:p w:rsidR="008C1E56" w:rsidRDefault="00F448D0" w:rsidP="00F448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5.</w:t>
      </w:r>
      <w:r w:rsidRPr="00F448D0">
        <w:rPr>
          <w:rFonts w:ascii="Times New Roman" w:hAnsi="Times New Roman" w:cs="Times New Roman"/>
          <w:sz w:val="24"/>
          <w:szCs w:val="24"/>
        </w:rPr>
        <w:tab/>
        <w:t>Вземане на решение определяне броя на членове на секционни избирателни комисии при провеждане на избори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56" w:rsidRPr="008C1E56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8C1E56" w:rsidRDefault="008C1E56" w:rsidP="008C1E5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C1E56">
        <w:rPr>
          <w:rFonts w:ascii="Times New Roman" w:hAnsi="Times New Roman" w:cs="Times New Roman"/>
          <w:sz w:val="24"/>
          <w:szCs w:val="24"/>
        </w:rPr>
        <w:t>Гласували : ”За”-1</w:t>
      </w:r>
      <w:r w:rsidR="00F448D0">
        <w:rPr>
          <w:rFonts w:ascii="Times New Roman" w:hAnsi="Times New Roman" w:cs="Times New Roman"/>
          <w:sz w:val="24"/>
          <w:szCs w:val="24"/>
        </w:rPr>
        <w:t>0</w:t>
      </w:r>
      <w:r w:rsidRPr="008C1E56">
        <w:rPr>
          <w:rFonts w:ascii="Times New Roman" w:hAnsi="Times New Roman" w:cs="Times New Roman"/>
          <w:sz w:val="24"/>
          <w:szCs w:val="24"/>
        </w:rPr>
        <w:t xml:space="preserve"> члена;„Въздържали се”-няма;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56">
        <w:rPr>
          <w:rFonts w:ascii="Times New Roman" w:hAnsi="Times New Roman" w:cs="Times New Roman"/>
          <w:sz w:val="24"/>
          <w:szCs w:val="24"/>
        </w:rPr>
        <w:t>„Против”-няма</w:t>
      </w:r>
    </w:p>
    <w:p w:rsidR="009D3697" w:rsidRDefault="009D3697" w:rsidP="009D369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произтичащи чл.87,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ал.1,ал.2от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E56" w:rsidRPr="00D52B2B" w:rsidRDefault="008C1E56" w:rsidP="00931D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F448D0" w:rsidRPr="00F448D0" w:rsidRDefault="001069B7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B7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F448D0" w:rsidRPr="00F448D0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 на територията на община Ново село при произвеждане на изборите за общински съветници и за кметове на 27 октомври 2019 г.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Видно от Справка на ТЗ „ГРАО” – Ново село с вх. № 1/05.09.2019 г. по описа на Общинска избирателна комисия - Ново село, към 16 юли 2019 г. в община Ново село са регистрирани 2463 лица по постоянен адрес. Община ново село се състои от пет населени места   - с. Ново село с 898 жители по постоянен адрес, с. Винарово с 581 жители по </w:t>
      </w:r>
      <w:r w:rsidRPr="00F448D0">
        <w:rPr>
          <w:rFonts w:ascii="Times New Roman" w:hAnsi="Times New Roman" w:cs="Times New Roman"/>
          <w:sz w:val="24"/>
          <w:szCs w:val="24"/>
        </w:rPr>
        <w:lastRenderedPageBreak/>
        <w:t>постоянен адрес, с Неговановци с 545 жители по постоянен адрес, с Флорентин с 271 жители по постоянен адрес и с. Ясен с 168 жители по постоянен адрес.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На основание така изготвената справка и чл.87, ал.1, т.3, във връзка с чл. 404 от Изборния кодекс и Решение № 571-МИ/26.07.2019 на Централната избирателна комисия, Общинска избирателна комисия - Ново село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РЕШИ: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ОПРЕДЕЛЯ един многомандатен изборен район за произвеждане на избори за общински съветници на територията на община Ново село със следната номерация: 0530.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ОПРЕДЕЛЯ един едномандатен изборен район за произвеждане на избори за кмет на община на територията на община Ново село със следната номерация: 0530.</w:t>
      </w:r>
    </w:p>
    <w:p w:rsidR="00F448D0" w:rsidRPr="00F448D0" w:rsidRDefault="00F448D0" w:rsidP="00F448D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ОПРЕДЕЛЯ по един едномандатен изборен район за произвеждане на избори на кмет на кметство в 2 населени места на територията на община Ново село, както следва: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</w:t>
      </w:r>
      <w:r w:rsidRPr="00F448D0">
        <w:rPr>
          <w:rFonts w:ascii="Times New Roman" w:hAnsi="Times New Roman" w:cs="Times New Roman"/>
          <w:sz w:val="24"/>
          <w:szCs w:val="24"/>
        </w:rPr>
        <w:t>Наименование на кметството</w:t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  <w:t>№ на изборен район</w:t>
      </w:r>
    </w:p>
    <w:p w:rsidR="00F448D0" w:rsidRPr="00F448D0" w:rsidRDefault="00F448D0" w:rsidP="00F44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1</w:t>
      </w:r>
      <w:r w:rsidRPr="00F448D0">
        <w:rPr>
          <w:rFonts w:ascii="Times New Roman" w:hAnsi="Times New Roman" w:cs="Times New Roman"/>
          <w:sz w:val="24"/>
          <w:szCs w:val="24"/>
        </w:rPr>
        <w:tab/>
        <w:t>с. Винарово</w:t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  <w:t>053011079</w:t>
      </w:r>
    </w:p>
    <w:p w:rsidR="00525ED7" w:rsidRDefault="00F448D0" w:rsidP="00F448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2</w:t>
      </w:r>
      <w:r w:rsidRPr="00F448D0">
        <w:rPr>
          <w:rFonts w:ascii="Times New Roman" w:hAnsi="Times New Roman" w:cs="Times New Roman"/>
          <w:sz w:val="24"/>
          <w:szCs w:val="24"/>
        </w:rPr>
        <w:tab/>
        <w:t>с. Неговановци</w:t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  <w:t>053051264</w:t>
      </w:r>
    </w:p>
    <w:p w:rsidR="00F448D0" w:rsidRDefault="00F448D0" w:rsidP="00931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2B" w:rsidRPr="00D52B2B" w:rsidRDefault="00D52B2B" w:rsidP="00931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B2B">
        <w:rPr>
          <w:rFonts w:ascii="Times New Roman" w:hAnsi="Times New Roman" w:cs="Times New Roman"/>
          <w:b/>
          <w:sz w:val="24"/>
          <w:szCs w:val="24"/>
        </w:rPr>
        <w:t>По т.2</w:t>
      </w:r>
    </w:p>
    <w:p w:rsidR="00F448D0" w:rsidRPr="00F448D0" w:rsidRDefault="00931D8B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F448D0" w:rsidRPr="00F448D0">
        <w:rPr>
          <w:rFonts w:ascii="Times New Roman" w:hAnsi="Times New Roman" w:cs="Times New Roman"/>
          <w:sz w:val="24"/>
          <w:szCs w:val="24"/>
        </w:rPr>
        <w:t>о</w:t>
      </w:r>
      <w:r w:rsidR="00F448D0" w:rsidRPr="00F448D0">
        <w:rPr>
          <w:rFonts w:ascii="Times New Roman" w:hAnsi="Times New Roman" w:cs="Times New Roman"/>
          <w:sz w:val="24"/>
          <w:szCs w:val="24"/>
        </w:rPr>
        <w:t>пределяне на броя на мандатите за общински съветници в община Ново село при произвеждане на изборите за общински съветници и за кметове на 27 октомври 2019 г.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Броят на мандатите за общински съветници се определя съгласно чл. 19 от Закона за местното самоуправление и местната администрация и в зависимост от броя на населението на общината към 16 юли 2019 г. (датата на обнародване на указа на Президента на Републиката за насрочване на изборите за общински съветници и за кметове). Населението на общината се определя въз основа на регистрите за населението, водени от общинските администрации в съответната община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 Видно от Справка на ТЗ „ГРАО” – Ново село с вх. № 3/10.09.2019 г. по описа на Общинска избирателна комисия - Ново село, към 16 юли 2019 г. в община Ново село са регистрирани 2463 лица по постоянен адрес.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Във връзка с горното и на основание чл. 87, ал. 1, т. 1 от Изборния кодекс, във връзка с чл. 13 и чл. 19, ал. 1, т. 6 от Закона за местното самоуправление и местната администрация и Решение № 944-МИ/03.09.2019 на Централната избирателна комисия, Общинска избирателна комисия - Ново село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РЕШИ: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8D0">
        <w:rPr>
          <w:rFonts w:ascii="Times New Roman" w:hAnsi="Times New Roman" w:cs="Times New Roman"/>
          <w:sz w:val="24"/>
          <w:szCs w:val="24"/>
        </w:rPr>
        <w:t>11 мандати за общински съветници в община Ново село при произвеждане на изборите за общински съветници и кметове на 27 октомври 2019 г.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b/>
          <w:sz w:val="24"/>
          <w:szCs w:val="24"/>
        </w:rPr>
        <w:t>По т.3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Вземане на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D0">
        <w:rPr>
          <w:rFonts w:ascii="Times New Roman" w:hAnsi="Times New Roman" w:cs="Times New Roman"/>
          <w:sz w:val="24"/>
          <w:szCs w:val="24"/>
        </w:rPr>
        <w:t>ф</w:t>
      </w:r>
      <w:r w:rsidRPr="00F448D0">
        <w:rPr>
          <w:rFonts w:ascii="Times New Roman" w:hAnsi="Times New Roman" w:cs="Times New Roman"/>
          <w:sz w:val="24"/>
          <w:szCs w:val="24"/>
        </w:rPr>
        <w:t xml:space="preserve">ормиране на единна номерация на избирателните секции в Община Ново село при произвеждането на избори за общински съветници и за кметове на 27 октомври 2019 г. 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В ОИК - Ново село е постъпила Заповед № РД-02-199/27.08.2019 г. на Кмета на Община Ново село и приложен към нея Списък с адреси и номера на образуваните избирателни секции в Община Ново село.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Като се съобрази с гореописаната заповед и Решение № 570-МИ от 26.07.2019г. на ЦИК, на основание  с чл. 87, ал. 1, т. 7 от Изборния кодекс, ОИК -  Ново село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РЕШИ: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Формира единната номерация на всяка избирателна секция в Община Ново село, както следва: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0530 00001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lastRenderedPageBreak/>
        <w:t>0530 00002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0530 00003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0530 00004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0530 00005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0530 00006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0530 00007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b/>
          <w:sz w:val="24"/>
          <w:szCs w:val="24"/>
        </w:rPr>
        <w:t>По т.4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инициативен комитет  за издигане на независим кандидат за кмет на Община Ново село за участие в изборите за общински съветници и за кметове на 27 октомври 2019 г. 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Общинската избирателна комисия извърши проверка на заявлението и документите приложени към него и установи следното: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48D0">
        <w:rPr>
          <w:rFonts w:ascii="Times New Roman" w:hAnsi="Times New Roman" w:cs="Times New Roman"/>
          <w:sz w:val="24"/>
          <w:szCs w:val="24"/>
        </w:rPr>
        <w:t xml:space="preserve">Подадено е заявление с вх. № 2 от 10.09.2019г., 16:00 часа, за регистрация на инициативен комитет за издигането на Георги Герасимов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 xml:space="preserve">, като независим кандидат за кмет на община Ново село. Заявлението е подписано от всички членове на инициативния комитет. Към заявлението са приложени всички изискуеми съгласно Решение № 937-МИ от 02.09.2019 на ЦИК документи. Заявлението е подадено в определеният срок – не по-късно от 16 септември 2019г. от Деяна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 xml:space="preserve"> Стоянова, представляваща инициативният комитет.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ОИК Ново село не установи наличието на  непълноти или несъответствия.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На основание гореизложеното  и чл. 87, ал. 1, т. 13 от Изборния кодекс, ОИК – Ново село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Р Е Ш И 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48D0">
        <w:rPr>
          <w:rFonts w:ascii="Times New Roman" w:hAnsi="Times New Roman" w:cs="Times New Roman"/>
          <w:sz w:val="24"/>
          <w:szCs w:val="24"/>
        </w:rPr>
        <w:t>Регистрира инициативен комитет в състав: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1. Деяна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 xml:space="preserve"> Стоянова</w:t>
      </w:r>
      <w:r w:rsidRPr="00F448D0">
        <w:rPr>
          <w:rFonts w:ascii="Times New Roman" w:hAnsi="Times New Roman" w:cs="Times New Roman"/>
          <w:sz w:val="24"/>
          <w:szCs w:val="24"/>
        </w:rPr>
        <w:tab/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2. Ивайло Иванов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 xml:space="preserve"> </w:t>
      </w:r>
      <w:r w:rsidRPr="00F448D0">
        <w:rPr>
          <w:rFonts w:ascii="Times New Roman" w:hAnsi="Times New Roman" w:cs="Times New Roman"/>
          <w:sz w:val="24"/>
          <w:szCs w:val="24"/>
        </w:rPr>
        <w:tab/>
      </w:r>
      <w:r w:rsidRPr="00F448D0">
        <w:rPr>
          <w:rFonts w:ascii="Times New Roman" w:hAnsi="Times New Roman" w:cs="Times New Roman"/>
          <w:sz w:val="24"/>
          <w:szCs w:val="24"/>
        </w:rPr>
        <w:tab/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3. Елка Асенова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Лападатова</w:t>
      </w:r>
      <w:proofErr w:type="spellEnd"/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Еринка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 xml:space="preserve"> Цветанова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Колицова</w:t>
      </w:r>
      <w:proofErr w:type="spellEnd"/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5. Асен Йонов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Гаджулов</w:t>
      </w:r>
      <w:proofErr w:type="spellEnd"/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6. Фиданка Игнатова Найденова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за издигане на Георги Герасимов </w:t>
      </w:r>
      <w:proofErr w:type="spellStart"/>
      <w:r w:rsidRPr="00F448D0">
        <w:rPr>
          <w:rFonts w:ascii="Times New Roman" w:hAnsi="Times New Roman" w:cs="Times New Roman"/>
          <w:sz w:val="24"/>
          <w:szCs w:val="24"/>
        </w:rPr>
        <w:t>Стоенелов</w:t>
      </w:r>
      <w:proofErr w:type="spellEnd"/>
      <w:r w:rsidRPr="00F448D0">
        <w:rPr>
          <w:rFonts w:ascii="Times New Roman" w:hAnsi="Times New Roman" w:cs="Times New Roman"/>
          <w:sz w:val="24"/>
          <w:szCs w:val="24"/>
        </w:rPr>
        <w:t>, като независим кандидат за кмет на община Ново село за участие  в изборите за общински съветници и за кметове.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48D0">
        <w:rPr>
          <w:rFonts w:ascii="Times New Roman" w:hAnsi="Times New Roman" w:cs="Times New Roman"/>
          <w:sz w:val="24"/>
          <w:szCs w:val="24"/>
        </w:rPr>
        <w:t xml:space="preserve">ОИК Ново село предоставя на Сметната палата банковата сметка, предназначена за обслужване на предизборната  кампания на инициативният комитет, и имената и длъжностите на лицата по чл. 164 ИК. 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 xml:space="preserve">3.Решението за регистрация на инициативният комитет да се впише в регистъра на инициативните комитети за участие в изборите за общински съветници и за кметове (Приложение № 56-МИ от изборните книжа). </w:t>
      </w: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4.Регистрираният инициативен комитет да се публикува в публичния регистър (Приложение № 60-МИ от изборните книжа) на интернет страницата на ОИК Ново село.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D0">
        <w:rPr>
          <w:rFonts w:ascii="Times New Roman" w:hAnsi="Times New Roman" w:cs="Times New Roman"/>
          <w:sz w:val="24"/>
          <w:szCs w:val="24"/>
        </w:rPr>
        <w:t>5.ОИК Ново село издава удостоверение № 2/10.09.2019г. за регистрация на инициативен комитет съгласно Приложение № 61-МИ от изборните книжа.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D0" w:rsidRP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D0">
        <w:rPr>
          <w:rFonts w:ascii="Times New Roman" w:hAnsi="Times New Roman" w:cs="Times New Roman"/>
          <w:b/>
          <w:sz w:val="24"/>
          <w:szCs w:val="24"/>
        </w:rPr>
        <w:t>По т.5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A627F6">
        <w:rPr>
          <w:rFonts w:ascii="Times New Roman" w:hAnsi="Times New Roman" w:cs="Times New Roman"/>
          <w:sz w:val="24"/>
          <w:szCs w:val="24"/>
        </w:rPr>
        <w:t>определяне броя на членове на секционни избирателни комисии при провеждане на избори за общински съветници и за кметове на 27 октомври 2019 г.</w:t>
      </w:r>
    </w:p>
    <w:p w:rsidR="00A627F6" w:rsidRPr="00A627F6" w:rsidRDefault="00A627F6" w:rsidP="00A6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На основание чл.87,ал1.т.1 от  ИК,  т.12 от Решение № 1029-МИ от 10.09.2019г. на ЦИК, във  връзка с  чл.92,ал.4 от ИК и справка на ТЗ „ГРАО” – Ново село с вх. № 3/10.09.2019 г. по описа на Общинска избирателна комисия - Ново село 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ab/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lastRenderedPageBreak/>
        <w:t>Р Е Ш И :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съобразно броя на избирателите в съответната секция при провеждане на избори за общински съветници и за кметове на 27 октомври 2019 г.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Броят на членовете на секционните избирателни комисии, включително председател, заместник-председател и секретар,  са :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 xml:space="preserve">местонахождение на секцията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>брой членове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0530 00001</w:t>
      </w:r>
      <w:r w:rsidRPr="00A627F6">
        <w:rPr>
          <w:rFonts w:ascii="Times New Roman" w:hAnsi="Times New Roman" w:cs="Times New Roman"/>
          <w:sz w:val="24"/>
          <w:szCs w:val="24"/>
        </w:rPr>
        <w:tab/>
        <w:t xml:space="preserve">с. Ново село, ул. „Арх. Илия Попов” № 89 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- 7 члена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0530 00002</w:t>
      </w:r>
      <w:r w:rsidRPr="00A627F6">
        <w:rPr>
          <w:rFonts w:ascii="Times New Roman" w:hAnsi="Times New Roman" w:cs="Times New Roman"/>
          <w:sz w:val="24"/>
          <w:szCs w:val="24"/>
        </w:rPr>
        <w:tab/>
        <w:t xml:space="preserve">с. Ново село, ул. „Христо Ботев” 2 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- 7 члена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0530 00003</w:t>
      </w:r>
      <w:r w:rsidRPr="00A627F6">
        <w:rPr>
          <w:rFonts w:ascii="Times New Roman" w:hAnsi="Times New Roman" w:cs="Times New Roman"/>
          <w:sz w:val="24"/>
          <w:szCs w:val="24"/>
        </w:rPr>
        <w:tab/>
        <w:t xml:space="preserve">с. Винарово, </w:t>
      </w:r>
      <w:proofErr w:type="spellStart"/>
      <w:r w:rsidRPr="00A627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627F6">
        <w:rPr>
          <w:rFonts w:ascii="Times New Roman" w:hAnsi="Times New Roman" w:cs="Times New Roman"/>
          <w:sz w:val="24"/>
          <w:szCs w:val="24"/>
        </w:rPr>
        <w:t xml:space="preserve"> „Първа” № 29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- 7 члена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0530 00004</w:t>
      </w:r>
      <w:r w:rsidRPr="00A627F6">
        <w:rPr>
          <w:rFonts w:ascii="Times New Roman" w:hAnsi="Times New Roman" w:cs="Times New Roman"/>
          <w:sz w:val="24"/>
          <w:szCs w:val="24"/>
        </w:rPr>
        <w:tab/>
        <w:t>с. Винарово, ул. „Първа” № 80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- 7 члена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0530 00005</w:t>
      </w:r>
      <w:r w:rsidRPr="00A627F6">
        <w:rPr>
          <w:rFonts w:ascii="Times New Roman" w:hAnsi="Times New Roman" w:cs="Times New Roman"/>
          <w:sz w:val="24"/>
          <w:szCs w:val="24"/>
        </w:rPr>
        <w:tab/>
        <w:t>с. Неговановци, ул. „Седма” № 4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- 9 члена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0530 00006</w:t>
      </w:r>
      <w:r w:rsidRPr="00A627F6">
        <w:rPr>
          <w:rFonts w:ascii="Times New Roman" w:hAnsi="Times New Roman" w:cs="Times New Roman"/>
          <w:sz w:val="24"/>
          <w:szCs w:val="24"/>
        </w:rPr>
        <w:tab/>
        <w:t>с. Флорентин, ул. „Първа” № 68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 xml:space="preserve">- 7 члена </w:t>
      </w:r>
    </w:p>
    <w:p w:rsidR="00F448D0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0530 00007</w:t>
      </w:r>
      <w:r w:rsidRPr="00A627F6">
        <w:rPr>
          <w:rFonts w:ascii="Times New Roman" w:hAnsi="Times New Roman" w:cs="Times New Roman"/>
          <w:sz w:val="24"/>
          <w:szCs w:val="24"/>
        </w:rPr>
        <w:tab/>
        <w:t>с. Ясен, ул. „Първа” 5А</w:t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</w:r>
      <w:r w:rsidRPr="00A627F6">
        <w:rPr>
          <w:rFonts w:ascii="Times New Roman" w:hAnsi="Times New Roman" w:cs="Times New Roman"/>
          <w:sz w:val="24"/>
          <w:szCs w:val="24"/>
        </w:rPr>
        <w:tab/>
        <w:t>- 7 члена</w:t>
      </w:r>
    </w:p>
    <w:p w:rsidR="00F448D0" w:rsidRDefault="00F448D0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97" w:rsidRPr="009D3697" w:rsidRDefault="009D3697" w:rsidP="00F4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36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подлежат</w:t>
      </w:r>
      <w:r w:rsidRPr="009D3697">
        <w:rPr>
          <w:rFonts w:ascii="Times New Roman" w:hAnsi="Times New Roman" w:cs="Times New Roman"/>
          <w:sz w:val="24"/>
          <w:szCs w:val="24"/>
        </w:rPr>
        <w:t xml:space="preserve"> на обжалване пред ЦИК,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>чрез ОИК-Ново село в 3/три/ дневен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97">
        <w:rPr>
          <w:rFonts w:ascii="Times New Roman" w:hAnsi="Times New Roman" w:cs="Times New Roman"/>
          <w:sz w:val="24"/>
          <w:szCs w:val="24"/>
        </w:rPr>
        <w:t xml:space="preserve">считано от обявяването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3697">
        <w:rPr>
          <w:rFonts w:ascii="Times New Roman" w:hAnsi="Times New Roman" w:cs="Times New Roman"/>
          <w:sz w:val="24"/>
          <w:szCs w:val="24"/>
        </w:rPr>
        <w:t>м на основание чл.88,ал.1 от ИК.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697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9D3697" w:rsidRDefault="009D3697" w:rsidP="009D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D8B" w:rsidRPr="00931D8B" w:rsidRDefault="00931D8B" w:rsidP="009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8B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1. Даниел Боянов  Цветанов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A627F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27F6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A627F6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3. Митко Генчев Тодоров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СЕКРЕТАР: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5. Албена Якова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6. Сашка Миронова Василева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7. Олег Борисов </w:t>
      </w:r>
      <w:proofErr w:type="spellStart"/>
      <w:r w:rsidRPr="00A627F6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 xml:space="preserve">8. Светлана Величкова </w:t>
      </w:r>
      <w:proofErr w:type="spellStart"/>
      <w:r w:rsidRPr="00A627F6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F6" w:rsidRP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F6">
        <w:rPr>
          <w:rFonts w:ascii="Times New Roman" w:hAnsi="Times New Roman" w:cs="Times New Roman"/>
          <w:sz w:val="24"/>
          <w:szCs w:val="24"/>
        </w:rPr>
        <w:t>9.Деница Николаева Цветанова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A627F6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97" w:rsidRDefault="00A627F6" w:rsidP="00A6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7F6">
        <w:rPr>
          <w:rFonts w:ascii="Times New Roman" w:hAnsi="Times New Roman" w:cs="Times New Roman"/>
          <w:sz w:val="24"/>
          <w:szCs w:val="24"/>
        </w:rPr>
        <w:t>10. Георги Славчев 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sectPr w:rsidR="009D3697" w:rsidSect="00525ED7">
      <w:headerReference w:type="default" r:id="rId8"/>
      <w:footerReference w:type="default" r:id="rId9"/>
      <w:pgSz w:w="11906" w:h="16838"/>
      <w:pgMar w:top="1109" w:right="1133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1F" w:rsidRDefault="00CA221F" w:rsidP="009304F8">
      <w:pPr>
        <w:spacing w:after="0" w:line="240" w:lineRule="auto"/>
      </w:pPr>
      <w:r>
        <w:separator/>
      </w:r>
    </w:p>
  </w:endnote>
  <w:endnote w:type="continuationSeparator" w:id="0">
    <w:p w:rsidR="00CA221F" w:rsidRDefault="00CA221F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15388"/>
      <w:docPartObj>
        <w:docPartGallery w:val="Page Numbers (Bottom of Page)"/>
        <w:docPartUnique/>
      </w:docPartObj>
    </w:sdtPr>
    <w:sdtEndPr/>
    <w:sdtContent>
      <w:p w:rsidR="009D3697" w:rsidRDefault="009D3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F6">
          <w:rPr>
            <w:noProof/>
          </w:rPr>
          <w:t>4</w:t>
        </w:r>
        <w:r>
          <w:fldChar w:fldCharType="end"/>
        </w:r>
      </w:p>
    </w:sdtContent>
  </w:sdt>
  <w:p w:rsidR="009D3697" w:rsidRDefault="009D3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1F" w:rsidRDefault="00CA221F" w:rsidP="009304F8">
      <w:pPr>
        <w:spacing w:after="0" w:line="240" w:lineRule="auto"/>
      </w:pPr>
      <w:r>
        <w:separator/>
      </w:r>
    </w:p>
  </w:footnote>
  <w:footnote w:type="continuationSeparator" w:id="0">
    <w:p w:rsidR="00CA221F" w:rsidRDefault="00CA221F" w:rsidP="009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Default="00324EB9" w:rsidP="00324EB9">
    <w:pPr>
      <w:pStyle w:val="a3"/>
      <w:pBdr>
        <w:bottom w:val="single" w:sz="6" w:space="1" w:color="auto"/>
      </w:pBdr>
      <w:jc w:val="center"/>
    </w:pPr>
    <w:r w:rsidRPr="00324EB9">
      <w:t>ОБЩИНСКА    ИЗБИРАТЕЛНА   КОМИСИЯ      НОВО  СЕЛО                                                                                                                                                      с.Ново село,</w:t>
    </w:r>
    <w:proofErr w:type="spellStart"/>
    <w:r w:rsidRPr="00324EB9">
      <w:t>обл</w:t>
    </w:r>
    <w:proofErr w:type="spellEnd"/>
    <w:r w:rsidRPr="00324EB9">
      <w:t>.Видин,ул.”Арх.Илия Попов”№89,</w:t>
    </w:r>
    <w:proofErr w:type="spellStart"/>
    <w:r w:rsidRPr="00324EB9">
      <w:t>засед</w:t>
    </w:r>
    <w:proofErr w:type="spellEnd"/>
    <w:r w:rsidRPr="00324EB9">
      <w:t>.зала,  тел.08</w:t>
    </w:r>
    <w:r>
      <w:t>8325</w:t>
    </w:r>
    <w:r w:rsidRPr="00324EB9">
      <w:t>6</w:t>
    </w:r>
    <w:r>
      <w:t>628</w:t>
    </w:r>
  </w:p>
  <w:p w:rsidR="00324EB9" w:rsidRDefault="00324EB9" w:rsidP="00324EB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0F"/>
    <w:multiLevelType w:val="hybridMultilevel"/>
    <w:tmpl w:val="19F2A882"/>
    <w:lvl w:ilvl="0" w:tplc="67023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DF5"/>
    <w:multiLevelType w:val="hybridMultilevel"/>
    <w:tmpl w:val="DFDCB09A"/>
    <w:lvl w:ilvl="0" w:tplc="5C0E1C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1069B7"/>
    <w:rsid w:val="00307B85"/>
    <w:rsid w:val="00324EB9"/>
    <w:rsid w:val="0047149B"/>
    <w:rsid w:val="00525ED7"/>
    <w:rsid w:val="00541A7B"/>
    <w:rsid w:val="006D207C"/>
    <w:rsid w:val="007849FD"/>
    <w:rsid w:val="007E284F"/>
    <w:rsid w:val="008A57BF"/>
    <w:rsid w:val="008C1E56"/>
    <w:rsid w:val="00912546"/>
    <w:rsid w:val="009304F8"/>
    <w:rsid w:val="00931D8B"/>
    <w:rsid w:val="009D3697"/>
    <w:rsid w:val="00A627F6"/>
    <w:rsid w:val="00B51273"/>
    <w:rsid w:val="00BC3EA9"/>
    <w:rsid w:val="00BC529E"/>
    <w:rsid w:val="00CA221F"/>
    <w:rsid w:val="00CC4F9F"/>
    <w:rsid w:val="00CE22AC"/>
    <w:rsid w:val="00D4629D"/>
    <w:rsid w:val="00D52B2B"/>
    <w:rsid w:val="00E601A3"/>
    <w:rsid w:val="00F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dcterms:created xsi:type="dcterms:W3CDTF">2019-09-22T12:54:00Z</dcterms:created>
  <dcterms:modified xsi:type="dcterms:W3CDTF">2019-09-22T13:11:00Z</dcterms:modified>
</cp:coreProperties>
</file>