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3E" w:rsidRDefault="0054742C" w:rsidP="009E0D3E">
      <w:r>
        <w:t xml:space="preserve">                                                             </w:t>
      </w:r>
      <w:r w:rsidR="0030373E">
        <w:t>ПРОТОКОЛ  № 19</w:t>
      </w:r>
    </w:p>
    <w:p w:rsidR="009E0D3E" w:rsidRPr="0054742C" w:rsidRDefault="0030373E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30</w:t>
      </w:r>
      <w:bookmarkStart w:id="0" w:name="_GoBack"/>
      <w:bookmarkEnd w:id="0"/>
      <w:r w:rsidR="00C032A2" w:rsidRPr="0054742C">
        <w:rPr>
          <w:rFonts w:ascii="Times New Roman" w:hAnsi="Times New Roman" w:cs="Times New Roman"/>
          <w:sz w:val="24"/>
          <w:szCs w:val="24"/>
        </w:rPr>
        <w:t>.10</w:t>
      </w:r>
      <w:r w:rsidR="009E0D3E" w:rsidRPr="0054742C">
        <w:rPr>
          <w:rFonts w:ascii="Times New Roman" w:hAnsi="Times New Roman" w:cs="Times New Roman"/>
          <w:sz w:val="24"/>
          <w:szCs w:val="24"/>
        </w:rPr>
        <w:t>.2019г. Общинска избирателна комисия в община Ново село, област Видин се събра на редовно заседание в състав: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1. Даниел Боянов 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Любомирова Радославова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3. Митко Генчев Тодоров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4. Цветомира Димитрова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Албена Якова Ангелова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6. Сашка Миронова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7. Соня Стоянова Георгиева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8. Албена Николова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9. Соня Василева Ангелова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10. Олег Борисов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Светлана Величкова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4742C">
        <w:rPr>
          <w:rFonts w:ascii="Times New Roman" w:hAnsi="Times New Roman" w:cs="Times New Roman"/>
          <w:sz w:val="24"/>
          <w:szCs w:val="24"/>
        </w:rPr>
        <w:t>. Деница Николаева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4742C">
        <w:rPr>
          <w:rFonts w:ascii="Times New Roman" w:hAnsi="Times New Roman" w:cs="Times New Roman"/>
          <w:sz w:val="24"/>
          <w:szCs w:val="24"/>
        </w:rPr>
        <w:t>.Георги Славчев Георгиев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- Ново село, област Видин. Комисията има необходимия кворум за вземане на решения, съгласно член 85, ал.3 от ИК. 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Председателят предложи  проект за дневен ред на днешното заседание, както следва:</w:t>
      </w:r>
    </w:p>
    <w:p w:rsidR="0030373E" w:rsidRDefault="0030373E" w:rsidP="0030373E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C72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Упълномощаване на членове на Общинската избирателна комисия – Ново село за приемане на бюлетините и изборни книжа за район 0530 - Ново село и за осъществяване на контрол при транспортирането и доставката им за провеждане изборите за общински съветници и за кметове на 27 октомври 2019 г.- 2 тур на 03.11.2019г.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30373E" w:rsidRPr="007C7275" w:rsidRDefault="0030373E" w:rsidP="0030373E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C727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 членове на Общинската избирателна комисия – Ново село за предаване пликове по т. 1 от Решение №1129-МИ от 18.09.2019 г. на ЦИК с книжата в тях, за извършване на проверка за гласуване в нарушение на правилата на ИК и други нарушения на ИК .</w:t>
      </w:r>
    </w:p>
    <w:p w:rsidR="0030373E" w:rsidRDefault="0030373E" w:rsidP="009E0D3E">
      <w:pPr>
        <w:rPr>
          <w:rFonts w:ascii="Times New Roman" w:hAnsi="Times New Roman" w:cs="Times New Roman"/>
          <w:sz w:val="24"/>
          <w:szCs w:val="24"/>
        </w:rPr>
      </w:pP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Дневният ред  беше подложен на гласуване. </w:t>
      </w:r>
    </w:p>
    <w:p w:rsidR="009E0D3E" w:rsidRPr="0054742C" w:rsidRDefault="009B1F7D" w:rsidP="009E0D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 ”За”- 13</w:t>
      </w:r>
      <w:r w:rsidR="009E0D3E" w:rsidRPr="0054742C">
        <w:rPr>
          <w:rFonts w:ascii="Times New Roman" w:hAnsi="Times New Roman" w:cs="Times New Roman"/>
          <w:sz w:val="24"/>
          <w:szCs w:val="24"/>
        </w:rPr>
        <w:t xml:space="preserve"> члена; „Въздържали се” -няма; „Против”-няма</w:t>
      </w:r>
    </w:p>
    <w:p w:rsidR="009E0D3E" w:rsidRPr="0054742C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Във връзка с правомощията на ОИК-Община Ново село, произтичащи чл.87, ал.1,ал.2от ИК комисията:</w:t>
      </w:r>
    </w:p>
    <w:p w:rsidR="009E0D3E" w:rsidRDefault="009E0D3E" w:rsidP="009E0D3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По т.1</w:t>
      </w:r>
    </w:p>
    <w:p w:rsidR="0030373E" w:rsidRPr="00992B1F" w:rsidRDefault="006A7542" w:rsidP="00303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>ОИК-Ново</w:t>
      </w:r>
      <w:r w:rsidR="0030373E"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село </w:t>
      </w:r>
      <w:r w:rsidR="0030373E" w:rsidRPr="00365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 Митко Генчев Тодоров – зам.председател на ОИК - Ново село и </w:t>
      </w:r>
      <w:r w:rsid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Албена Николова Станева</w:t>
      </w:r>
      <w:r w:rsidR="0030373E" w:rsidRPr="00365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член на ОИК - Ново село да приемат бюлетините и изборните</w:t>
      </w:r>
      <w:r w:rsidR="0030373E" w:rsidRPr="00992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книжа за район 0530 – Ново село, да подпишат </w:t>
      </w:r>
      <w:proofErr w:type="spellStart"/>
      <w:r w:rsidR="0030373E" w:rsidRPr="00992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приемо</w:t>
      </w:r>
      <w:proofErr w:type="spellEnd"/>
      <w:r w:rsidR="0030373E" w:rsidRPr="00992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предавателен протокол и да осъществяват контрол при транспортирането и доставката им от „Печатница на БНБ“ АД с подизпълнител „</w:t>
      </w:r>
      <w:proofErr w:type="spellStart"/>
      <w:r w:rsidR="0030373E" w:rsidRPr="00992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Лито</w:t>
      </w:r>
      <w:proofErr w:type="spellEnd"/>
      <w:r w:rsidR="0030373E" w:rsidRPr="00992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Балкан“ АД до „</w:t>
      </w:r>
      <w:proofErr w:type="spellStart"/>
      <w:r w:rsidR="0030373E" w:rsidRPr="00992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Конферентен</w:t>
      </w:r>
      <w:proofErr w:type="spellEnd"/>
      <w:r w:rsidR="0030373E" w:rsidRPr="00992B1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център“ в сградата на Областна администрация -  Видин.</w:t>
      </w:r>
    </w:p>
    <w:p w:rsidR="0030373E" w:rsidRDefault="0030373E" w:rsidP="003037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 2 </w:t>
      </w:r>
    </w:p>
    <w:p w:rsidR="0030373E" w:rsidRPr="007048C8" w:rsidRDefault="0030373E" w:rsidP="00303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>ОИК-Ново</w:t>
      </w:r>
      <w:r w:rsidRPr="0030373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село</w:t>
      </w:r>
      <w:r w:rsidRPr="0030373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7048C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ОПРЕДЕЛЯ:</w:t>
      </w:r>
    </w:p>
    <w:p w:rsidR="0030373E" w:rsidRPr="007048C8" w:rsidRDefault="0030373E" w:rsidP="0030373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48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Даниел Боянов Цветанов – председател на ОИК Ново село, </w:t>
      </w:r>
    </w:p>
    <w:p w:rsidR="0030373E" w:rsidRPr="007048C8" w:rsidRDefault="0030373E" w:rsidP="0030373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48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Георги Славчев Ге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оргиев – член на ОИК Ново село, </w:t>
      </w:r>
      <w:r w:rsidRPr="007048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30373E" w:rsidRPr="007048C8" w:rsidRDefault="0030373E" w:rsidP="0030373E">
      <w:pPr>
        <w:pStyle w:val="a3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048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Албена Николова Станева – член на ОИК Ново село,</w:t>
      </w:r>
    </w:p>
    <w:p w:rsidR="0030373E" w:rsidRPr="00992B1F" w:rsidRDefault="0030373E" w:rsidP="0030373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предадат на</w:t>
      </w:r>
      <w:r w:rsidRPr="003652E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7048C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служител от териториално звено Видин на Главна дирекция „Гражданска регистрация и административно обслужване“ в Министерството на регионалното развитие 11 бр. пликове по т. 1 от Решение №1129-МИ от 18.09.2019 г. на ЦИК с книжата в тях, за извършване на проверка за гласуване в нарушение на правилата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ИК и други нарушения на ИК.</w:t>
      </w:r>
    </w:p>
    <w:p w:rsidR="0030373E" w:rsidRDefault="0030373E" w:rsidP="0030373E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6A7542" w:rsidRPr="002C19FF" w:rsidRDefault="006A7542" w:rsidP="0030373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A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ПРЕДСЕДАТЕЛ: 1…………………………. Даниел Цветанов                      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</w:p>
    <w:p w:rsidR="009B1F7D" w:rsidRPr="0054742C" w:rsidRDefault="009B1F7D" w:rsidP="002C19FF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2.………………………… .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Пламка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Радославова </w:t>
      </w:r>
    </w:p>
    <w:p w:rsidR="009B1F7D" w:rsidRPr="0054742C" w:rsidRDefault="009B1F7D" w:rsidP="002C19FF">
      <w:pPr>
        <w:ind w:left="360"/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3.………………………… . Митко Тодоров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СЕКРЕТАР: 4………………………………  Цветомира Славова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5. ……………………………..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6.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Албена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Сашка Василева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7. ……………………………..  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8. ……………………………………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Георгиева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Албена Станева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lastRenderedPageBreak/>
        <w:t>9. …………………………….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>10. ……………………..……………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Соня Ангелова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  <w:t xml:space="preserve">Олег </w:t>
      </w:r>
      <w:proofErr w:type="spellStart"/>
      <w:r w:rsidRPr="0054742C">
        <w:rPr>
          <w:rFonts w:ascii="Times New Roman" w:hAnsi="Times New Roman" w:cs="Times New Roman"/>
          <w:sz w:val="24"/>
          <w:szCs w:val="24"/>
        </w:rPr>
        <w:t>Манджуков</w:t>
      </w:r>
      <w:proofErr w:type="spellEnd"/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>11.…………………………………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12</w:t>
      </w:r>
      <w:r w:rsidRPr="0054742C">
        <w:rPr>
          <w:rFonts w:ascii="Times New Roman" w:hAnsi="Times New Roman" w:cs="Times New Roman"/>
          <w:sz w:val="24"/>
          <w:szCs w:val="24"/>
        </w:rPr>
        <w:t>.…………………………………</w:t>
      </w:r>
    </w:p>
    <w:p w:rsidR="009B1F7D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Джукова</w:t>
      </w:r>
      <w:proofErr w:type="spellEnd"/>
      <w:r w:rsidRPr="00547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Деница Цветанова</w:t>
      </w:r>
    </w:p>
    <w:p w:rsidR="009B1F7D" w:rsidRPr="0054742C" w:rsidRDefault="009B1F7D" w:rsidP="009B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13</w:t>
      </w:r>
      <w:r w:rsidRPr="0054742C">
        <w:rPr>
          <w:rFonts w:ascii="Times New Roman" w:hAnsi="Times New Roman" w:cs="Times New Roman"/>
          <w:sz w:val="24"/>
          <w:szCs w:val="24"/>
        </w:rPr>
        <w:t>. …………………………………</w:t>
      </w:r>
    </w:p>
    <w:p w:rsidR="00DF365E" w:rsidRPr="0054742C" w:rsidRDefault="009B1F7D" w:rsidP="00DF365E">
      <w:pPr>
        <w:rPr>
          <w:rFonts w:ascii="Times New Roman" w:hAnsi="Times New Roman" w:cs="Times New Roman"/>
          <w:sz w:val="24"/>
          <w:szCs w:val="24"/>
        </w:rPr>
      </w:pPr>
      <w:r w:rsidRPr="0054742C">
        <w:rPr>
          <w:rFonts w:ascii="Times New Roman" w:hAnsi="Times New Roman" w:cs="Times New Roman"/>
          <w:sz w:val="24"/>
          <w:szCs w:val="24"/>
        </w:rPr>
        <w:t xml:space="preserve">    Георги Георгиев</w:t>
      </w:r>
      <w:r w:rsidRPr="0054742C">
        <w:rPr>
          <w:rFonts w:ascii="Times New Roman" w:hAnsi="Times New Roman" w:cs="Times New Roman"/>
          <w:sz w:val="24"/>
          <w:szCs w:val="24"/>
        </w:rPr>
        <w:tab/>
      </w:r>
      <w:r w:rsidRPr="0054742C">
        <w:rPr>
          <w:rFonts w:ascii="Times New Roman" w:hAnsi="Times New Roman" w:cs="Times New Roman"/>
          <w:sz w:val="24"/>
          <w:szCs w:val="24"/>
        </w:rPr>
        <w:tab/>
      </w:r>
    </w:p>
    <w:sectPr w:rsidR="00DF365E" w:rsidRPr="0054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24C"/>
    <w:multiLevelType w:val="hybridMultilevel"/>
    <w:tmpl w:val="98405B0C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7611D"/>
    <w:multiLevelType w:val="hybridMultilevel"/>
    <w:tmpl w:val="833E530A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725D4"/>
    <w:multiLevelType w:val="hybridMultilevel"/>
    <w:tmpl w:val="BC0C96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8953C0"/>
    <w:multiLevelType w:val="hybridMultilevel"/>
    <w:tmpl w:val="53D8D8C6"/>
    <w:lvl w:ilvl="0" w:tplc="ED1AB2A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95E7D"/>
    <w:multiLevelType w:val="hybridMultilevel"/>
    <w:tmpl w:val="399094C2"/>
    <w:lvl w:ilvl="0" w:tplc="5836972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566A95"/>
    <w:multiLevelType w:val="hybridMultilevel"/>
    <w:tmpl w:val="2CF8AB18"/>
    <w:lvl w:ilvl="0" w:tplc="FE48B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5D6380"/>
    <w:multiLevelType w:val="hybridMultilevel"/>
    <w:tmpl w:val="C0CE1CE0"/>
    <w:lvl w:ilvl="0" w:tplc="735C00D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0113A"/>
    <w:multiLevelType w:val="hybridMultilevel"/>
    <w:tmpl w:val="59F68536"/>
    <w:lvl w:ilvl="0" w:tplc="11C2B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966A3"/>
    <w:multiLevelType w:val="hybridMultilevel"/>
    <w:tmpl w:val="4B44D8F6"/>
    <w:lvl w:ilvl="0" w:tplc="B5E0D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9B11E5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83"/>
    <w:rsid w:val="00014E81"/>
    <w:rsid w:val="00104CA4"/>
    <w:rsid w:val="00266F87"/>
    <w:rsid w:val="002C19FF"/>
    <w:rsid w:val="0030373E"/>
    <w:rsid w:val="004059D5"/>
    <w:rsid w:val="004D4315"/>
    <w:rsid w:val="004D496F"/>
    <w:rsid w:val="004D61B5"/>
    <w:rsid w:val="0051436E"/>
    <w:rsid w:val="0054742C"/>
    <w:rsid w:val="005A59F3"/>
    <w:rsid w:val="00623209"/>
    <w:rsid w:val="006350AA"/>
    <w:rsid w:val="00661258"/>
    <w:rsid w:val="006A7542"/>
    <w:rsid w:val="00721B86"/>
    <w:rsid w:val="0077361E"/>
    <w:rsid w:val="008754B1"/>
    <w:rsid w:val="00926EF1"/>
    <w:rsid w:val="00945822"/>
    <w:rsid w:val="009671D4"/>
    <w:rsid w:val="009B1F7D"/>
    <w:rsid w:val="009E0D3E"/>
    <w:rsid w:val="00A52A5E"/>
    <w:rsid w:val="00B2306F"/>
    <w:rsid w:val="00B90300"/>
    <w:rsid w:val="00C032A2"/>
    <w:rsid w:val="00CB63DB"/>
    <w:rsid w:val="00D53F86"/>
    <w:rsid w:val="00DF365E"/>
    <w:rsid w:val="00EF57FA"/>
    <w:rsid w:val="00F8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2A2"/>
    <w:pPr>
      <w:ind w:left="720"/>
      <w:contextualSpacing/>
    </w:pPr>
  </w:style>
  <w:style w:type="paragraph" w:styleId="a4">
    <w:name w:val="No Spacing"/>
    <w:uiPriority w:val="99"/>
    <w:qFormat/>
    <w:rsid w:val="009671D4"/>
    <w:pPr>
      <w:spacing w:after="0" w:line="240" w:lineRule="auto"/>
    </w:pPr>
    <w:rPr>
      <w:rFonts w:ascii="Calibri" w:eastAsia="Calibri" w:hAnsi="Calibri" w:cs="Times New Roman"/>
      <w:lang w:eastAsia="bg-BG"/>
    </w:rPr>
  </w:style>
  <w:style w:type="paragraph" w:styleId="a5">
    <w:name w:val="header"/>
    <w:basedOn w:val="a"/>
    <w:link w:val="a6"/>
    <w:uiPriority w:val="99"/>
    <w:unhideWhenUsed/>
    <w:rsid w:val="0026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66F87"/>
  </w:style>
  <w:style w:type="paragraph" w:styleId="a7">
    <w:name w:val="Balloon Text"/>
    <w:basedOn w:val="a"/>
    <w:link w:val="a8"/>
    <w:uiPriority w:val="99"/>
    <w:semiHidden/>
    <w:unhideWhenUsed/>
    <w:rsid w:val="0054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74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53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2019-10-30T14:17:00Z</cp:lastPrinted>
  <dcterms:created xsi:type="dcterms:W3CDTF">2019-10-30T14:13:00Z</dcterms:created>
  <dcterms:modified xsi:type="dcterms:W3CDTF">2019-10-30T14:17:00Z</dcterms:modified>
</cp:coreProperties>
</file>