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112B9F">
        <w:rPr>
          <w:rFonts w:ascii="Times New Roman" w:hAnsi="Times New Roman" w:cs="Times New Roman"/>
          <w:b/>
        </w:rPr>
        <w:t>4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8A7C5E">
        <w:rPr>
          <w:rFonts w:ascii="Times New Roman" w:hAnsi="Times New Roman" w:cs="Times New Roman"/>
          <w:b/>
        </w:rPr>
        <w:t>08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CE55E4" w:rsidRDefault="00FB6543" w:rsidP="00EE680E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08</w:t>
      </w:r>
      <w:r w:rsidR="00D03EE7">
        <w:rPr>
          <w:rFonts w:ascii="Times New Roman" w:hAnsi="Times New Roman" w:cs="Times New Roman"/>
        </w:rPr>
        <w:t xml:space="preserve">.09.2015г. на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село,област Видин се събра на редовно заседание в състав :</w:t>
      </w:r>
    </w:p>
    <w:p w:rsidR="00861F28" w:rsidRPr="00EA2445" w:rsidRDefault="00861F28" w:rsidP="00EE680E">
      <w:pPr>
        <w:pStyle w:val="NoSpacing"/>
        <w:ind w:firstLine="708"/>
        <w:rPr>
          <w:rFonts w:ascii="Times New Roman" w:hAnsi="Times New Roman" w:cs="Times New Roman"/>
        </w:rPr>
      </w:pPr>
    </w:p>
    <w:p w:rsidR="00D03EE7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4040" w:rsidRPr="00EA2445">
        <w:rPr>
          <w:rFonts w:ascii="Times New Roman" w:hAnsi="Times New Roman" w:cs="Times New Roman"/>
        </w:rPr>
        <w:t>Зам.Председател ОИК</w:t>
      </w:r>
    </w:p>
    <w:p w:rsidR="00944040" w:rsidRPr="00EA2445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4040" w:rsidRPr="00EA2445">
        <w:rPr>
          <w:rFonts w:ascii="Times New Roman" w:hAnsi="Times New Roman" w:cs="Times New Roman"/>
        </w:rPr>
        <w:t xml:space="preserve"> Миглена </w:t>
      </w:r>
      <w:r w:rsidR="001A727A" w:rsidRPr="00EA2445">
        <w:rPr>
          <w:rFonts w:ascii="Times New Roman" w:hAnsi="Times New Roman" w:cs="Times New Roman"/>
        </w:rPr>
        <w:t xml:space="preserve"> Климентова </w:t>
      </w:r>
      <w:r w:rsidR="00944040" w:rsidRPr="00EA2445">
        <w:rPr>
          <w:rFonts w:ascii="Times New Roman" w:hAnsi="Times New Roman" w:cs="Times New Roman"/>
        </w:rPr>
        <w:t>Атанасова</w:t>
      </w:r>
    </w:p>
    <w:p w:rsidR="00D03EE7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 xml:space="preserve">2.Секретар ОИК </w:t>
      </w:r>
    </w:p>
    <w:p w:rsidR="00944040" w:rsidRPr="00EA2445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944040" w:rsidRPr="00EA2445" w:rsidRDefault="00944040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944040" w:rsidRPr="00EA2445" w:rsidRDefault="00944040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3.Даниела </w:t>
      </w:r>
      <w:r w:rsidR="00442176" w:rsidRPr="00EA2445">
        <w:rPr>
          <w:rFonts w:ascii="Times New Roman" w:hAnsi="Times New Roman" w:cs="Times New Roman"/>
        </w:rPr>
        <w:t>Кирилова Неофитова</w:t>
      </w:r>
    </w:p>
    <w:p w:rsidR="00944040" w:rsidRPr="00EA2445" w:rsidRDefault="00944040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</w:t>
      </w:r>
      <w:r w:rsidR="00442176" w:rsidRPr="00EA2445">
        <w:rPr>
          <w:rFonts w:ascii="Times New Roman" w:hAnsi="Times New Roman" w:cs="Times New Roman"/>
        </w:rPr>
        <w:t xml:space="preserve"> Стоянова</w:t>
      </w:r>
      <w:r w:rsidRPr="00EA2445">
        <w:rPr>
          <w:rFonts w:ascii="Times New Roman" w:hAnsi="Times New Roman" w:cs="Times New Roman"/>
        </w:rPr>
        <w:t xml:space="preserve"> Георгиева</w:t>
      </w:r>
    </w:p>
    <w:p w:rsidR="00944040" w:rsidRPr="00EA2445" w:rsidRDefault="00944040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5.Веселка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Pr="00EA2445">
        <w:rPr>
          <w:rFonts w:ascii="Times New Roman" w:hAnsi="Times New Roman" w:cs="Times New Roman"/>
        </w:rPr>
        <w:t>Александрова</w:t>
      </w:r>
    </w:p>
    <w:p w:rsidR="00944040" w:rsidRPr="00EA2445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944040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4040" w:rsidRPr="00EA2445">
        <w:rPr>
          <w:rFonts w:ascii="Times New Roman" w:hAnsi="Times New Roman" w:cs="Times New Roman"/>
        </w:rPr>
        <w:t xml:space="preserve">.Албена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="00944040" w:rsidRPr="00EA2445">
        <w:rPr>
          <w:rFonts w:ascii="Times New Roman" w:hAnsi="Times New Roman" w:cs="Times New Roman"/>
        </w:rPr>
        <w:t>Станева</w:t>
      </w:r>
    </w:p>
    <w:p w:rsidR="00D03EE7" w:rsidRPr="00EA2445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8.Камелия Боянова Каменова </w:t>
      </w:r>
    </w:p>
    <w:p w:rsidR="00F31C17" w:rsidRDefault="00965080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ab/>
      </w:r>
    </w:p>
    <w:p w:rsidR="00965080" w:rsidRPr="00EA2445" w:rsidRDefault="00965080" w:rsidP="00F31C17">
      <w:pPr>
        <w:pStyle w:val="NoSpacing"/>
        <w:ind w:firstLine="708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Присъстват всички членове на ОИК-Ново село,област Видин</w:t>
      </w:r>
      <w:r w:rsidR="00B1460E">
        <w:rPr>
          <w:rFonts w:ascii="Times New Roman" w:hAnsi="Times New Roman" w:cs="Times New Roman"/>
        </w:rPr>
        <w:t>.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решения,съгласно член 85,ал.3 от ИК.</w:t>
      </w:r>
    </w:p>
    <w:p w:rsidR="0033267A" w:rsidRPr="00EA2445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мнозинство.Квалифицирано мнозинство при ОИК в състав от единадесет члена  с осем гласа.</w:t>
      </w:r>
    </w:p>
    <w:p w:rsidR="00EC6600" w:rsidRPr="00EA2445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Зам.председателя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заседание,както следва:</w:t>
      </w:r>
    </w:p>
    <w:p w:rsidR="005B6FC1" w:rsidRDefault="005B6FC1" w:rsidP="00B1460E">
      <w:pPr>
        <w:pStyle w:val="NoSpacing"/>
        <w:rPr>
          <w:rFonts w:ascii="Times New Roman" w:hAnsi="Times New Roman" w:cs="Times New Roman"/>
        </w:rPr>
      </w:pPr>
    </w:p>
    <w:p w:rsidR="00765455" w:rsidRDefault="00F149AE" w:rsidP="00765455">
      <w:pPr>
        <w:pStyle w:val="NoSpacing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65455">
        <w:rPr>
          <w:rFonts w:ascii="Times New Roman" w:hAnsi="Times New Roman" w:cs="Times New Roman"/>
          <w:b/>
        </w:rPr>
        <w:t>1.</w:t>
      </w:r>
      <w:r w:rsidR="00765455" w:rsidRPr="00765455">
        <w:rPr>
          <w:rFonts w:ascii="Times New Roman" w:hAnsi="Times New Roman" w:cs="Times New Roman"/>
        </w:rPr>
        <w:t xml:space="preserve"> </w:t>
      </w:r>
      <w:r w:rsidR="00765455">
        <w:rPr>
          <w:rFonts w:ascii="Times New Roman" w:hAnsi="Times New Roman" w:cs="Times New Roman"/>
        </w:rPr>
        <w:t>Определяне  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25.10.2015г.</w:t>
      </w:r>
      <w:r w:rsidR="00BB1688">
        <w:rPr>
          <w:rFonts w:ascii="Times New Roman" w:hAnsi="Times New Roman" w:cs="Times New Roman"/>
        </w:rPr>
        <w:t>,</w:t>
      </w:r>
    </w:p>
    <w:p w:rsidR="00253B63" w:rsidRDefault="00BB1688" w:rsidP="000903F7">
      <w:pPr>
        <w:pStyle w:val="NoSpacing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765455">
        <w:rPr>
          <w:rFonts w:ascii="Times New Roman" w:hAnsi="Times New Roman" w:cs="Times New Roman"/>
          <w:b/>
        </w:rPr>
        <w:t xml:space="preserve">а основание чл.41,ал.3  от ИК  и във връзка със заповед №РД 02- 360/03.09.2015г. на </w:t>
      </w:r>
    </w:p>
    <w:p w:rsidR="00765455" w:rsidRDefault="00765455" w:rsidP="000903F7">
      <w:pPr>
        <w:pStyle w:val="NoSpacing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кмета на община Ново село</w:t>
      </w:r>
    </w:p>
    <w:p w:rsidR="00253B63" w:rsidRDefault="00253B63" w:rsidP="00253B63">
      <w:pPr>
        <w:pStyle w:val="NoSpacing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2.</w:t>
      </w:r>
      <w:r w:rsidRPr="00253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Определяне на единните   номера  на секционни избирателни комисии в </w:t>
      </w:r>
    </w:p>
    <w:p w:rsidR="00253B63" w:rsidRPr="00253B63" w:rsidRDefault="00253B63" w:rsidP="00253B63">
      <w:pPr>
        <w:pStyle w:val="NoSpacing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Ново село, за провеждане на избори  за общински съветници  и кметове и национален референдум на  25.10.2015г.н</w:t>
      </w:r>
      <w:r>
        <w:rPr>
          <w:rFonts w:ascii="Times New Roman" w:hAnsi="Times New Roman" w:cs="Times New Roman"/>
          <w:b/>
        </w:rPr>
        <w:t>а основание чл.8, ал.8 ,и във връзка с чл.87,ал.1,т.7  от ИК , Решение№1530-МИ/НР/20.08.2015г.на ЦИК , и заповед №РД02- 359/02.09.2015г. на кмета на община Ново село</w:t>
      </w:r>
    </w:p>
    <w:p w:rsidR="00253B63" w:rsidRDefault="00253B63" w:rsidP="00253B63">
      <w:pPr>
        <w:pStyle w:val="NoSpacing"/>
        <w:jc w:val="both"/>
        <w:rPr>
          <w:rFonts w:ascii="Times New Roman" w:hAnsi="Times New Roman" w:cs="Times New Roman"/>
          <w:b/>
        </w:rPr>
      </w:pPr>
    </w:p>
    <w:p w:rsidR="00253B63" w:rsidRDefault="00253B63" w:rsidP="000903F7">
      <w:pPr>
        <w:pStyle w:val="NoSpacing"/>
        <w:ind w:left="708"/>
        <w:rPr>
          <w:rFonts w:ascii="Times New Roman" w:hAnsi="Times New Roman" w:cs="Times New Roman"/>
          <w:b/>
        </w:rPr>
      </w:pPr>
    </w:p>
    <w:p w:rsidR="005E5023" w:rsidRDefault="005E5023" w:rsidP="004A440D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4506A2" w:rsidRDefault="006C441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</w:t>
      </w:r>
      <w:r w:rsidR="004506A2">
        <w:rPr>
          <w:rFonts w:ascii="Times New Roman" w:hAnsi="Times New Roman" w:cs="Times New Roman"/>
        </w:rPr>
        <w:t>ВНИЯ РЕД –</w:t>
      </w:r>
      <w:r>
        <w:rPr>
          <w:rFonts w:ascii="Times New Roman" w:hAnsi="Times New Roman" w:cs="Times New Roman"/>
        </w:rPr>
        <w:t xml:space="preserve"> „</w:t>
      </w:r>
      <w:r w:rsidR="004506A2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”</w:t>
      </w:r>
    </w:p>
    <w:p w:rsidR="004506A2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2445">
        <w:rPr>
          <w:rFonts w:ascii="Times New Roman" w:hAnsi="Times New Roman" w:cs="Times New Roman"/>
        </w:rPr>
        <w:t>Зам.Председател ОИК</w:t>
      </w:r>
      <w:r w:rsidR="006C4412">
        <w:rPr>
          <w:rFonts w:ascii="Times New Roman" w:hAnsi="Times New Roman" w:cs="Times New Roman"/>
        </w:rPr>
        <w:tab/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4506A2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2.Секретар ОИК 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4506A2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.Албена Николова Станева</w:t>
      </w:r>
    </w:p>
    <w:p w:rsidR="004506A2" w:rsidRPr="00EA2445" w:rsidRDefault="004506A2" w:rsidP="00450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8.Камелия Боянова Каменова </w:t>
      </w:r>
    </w:p>
    <w:p w:rsidR="004506A2" w:rsidRPr="004506A2" w:rsidRDefault="004506A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ГЛАСУВАЛИ- ПРОТИВ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няма</w:t>
      </w:r>
    </w:p>
    <w:p w:rsidR="006C4412" w:rsidRDefault="004506A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т.1 от дневния ред  Комисията</w:t>
      </w:r>
      <w:r>
        <w:rPr>
          <w:rFonts w:ascii="Times New Roman" w:hAnsi="Times New Roman" w:cs="Times New Roman"/>
          <w:b/>
        </w:rPr>
        <w:t xml:space="preserve">      </w:t>
      </w:r>
    </w:p>
    <w:p w:rsidR="00B4280F" w:rsidRDefault="00B4280F" w:rsidP="00397B9B">
      <w:pPr>
        <w:pStyle w:val="NoSpacing"/>
        <w:ind w:firstLine="708"/>
        <w:rPr>
          <w:rFonts w:ascii="Times New Roman" w:hAnsi="Times New Roman" w:cs="Times New Roman"/>
          <w:b/>
        </w:rPr>
      </w:pPr>
    </w:p>
    <w:p w:rsidR="003A05AD" w:rsidRPr="00B4280F" w:rsidRDefault="00397B9B" w:rsidP="00B4280F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lastRenderedPageBreak/>
        <w:t>ОТНОСНО</w:t>
      </w:r>
      <w:r w:rsidRPr="00FF74CA">
        <w:rPr>
          <w:rFonts w:ascii="Times New Roman" w:hAnsi="Times New Roman" w:cs="Times New Roman"/>
        </w:rPr>
        <w:t xml:space="preserve"> : </w:t>
      </w:r>
      <w:r w:rsidR="003A05AD">
        <w:rPr>
          <w:rFonts w:ascii="Times New Roman" w:hAnsi="Times New Roman" w:cs="Times New Roman"/>
        </w:rPr>
        <w:t>Определяне  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25.10.2015г.</w:t>
      </w:r>
      <w:r w:rsidR="00676EEF">
        <w:rPr>
          <w:rFonts w:ascii="Times New Roman" w:hAnsi="Times New Roman" w:cs="Times New Roman"/>
        </w:rPr>
        <w:t>,</w:t>
      </w:r>
    </w:p>
    <w:p w:rsidR="003A05AD" w:rsidRDefault="00F31C17" w:rsidP="00F31C1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3A05AD">
        <w:rPr>
          <w:rFonts w:ascii="Times New Roman" w:hAnsi="Times New Roman" w:cs="Times New Roman"/>
          <w:b/>
        </w:rPr>
        <w:t>а основание чл.41,ал.3  от ИК  и във връзка със заповед №РД 02- 360/03.09.2015г. на кмета на община Ново село</w:t>
      </w:r>
    </w:p>
    <w:p w:rsidR="003A05AD" w:rsidRDefault="003A05AD" w:rsidP="003A0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05AD" w:rsidRDefault="003A05AD" w:rsidP="003A0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03F7" w:rsidRDefault="000903F7" w:rsidP="003A0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03F7" w:rsidRDefault="000903F7" w:rsidP="003A0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03F7" w:rsidRDefault="000903F7" w:rsidP="003A0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05AD" w:rsidRDefault="003A05AD" w:rsidP="003A05A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 :</w:t>
      </w:r>
    </w:p>
    <w:p w:rsidR="003A05AD" w:rsidRDefault="003A05AD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pStyle w:val="NoSpacing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1.Определя  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25.10.2015г.,  както следва :</w:t>
      </w:r>
    </w:p>
    <w:p w:rsidR="003A05AD" w:rsidRDefault="003A05AD" w:rsidP="003A05AD">
      <w:pPr>
        <w:pStyle w:val="NoSpacing"/>
        <w:ind w:left="708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68" w:type="dxa"/>
        <w:tblLook w:val="04A0"/>
      </w:tblPr>
      <w:tblGrid>
        <w:gridCol w:w="2931"/>
        <w:gridCol w:w="2852"/>
        <w:gridCol w:w="2862"/>
      </w:tblGrid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на секция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Място на обявяване на списъците /адресите</w:t>
            </w:r>
          </w:p>
        </w:tc>
      </w:tr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С.Ново село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053000001 и 053000002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на пенсионера-ул.”Арх.Илия Попов”,№89</w:t>
            </w:r>
          </w:p>
        </w:tc>
      </w:tr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С.Винарово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053000003 и 053000004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 –ул.”Първа”№69</w:t>
            </w:r>
          </w:p>
        </w:tc>
      </w:tr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С.Неговановци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053000005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кметство,ул.Седма”,№4</w:t>
            </w:r>
          </w:p>
        </w:tc>
      </w:tr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С.Флорентин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053000006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 ул.”Първа”,№73</w:t>
            </w:r>
          </w:p>
        </w:tc>
      </w:tr>
      <w:tr w:rsidR="003A05AD" w:rsidTr="003A05AD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С.Ясен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053000007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туристически дом</w:t>
            </w:r>
          </w:p>
          <w:p w:rsidR="003A05AD" w:rsidRDefault="003A05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Ул.”Първа”,№5А</w:t>
            </w:r>
          </w:p>
        </w:tc>
      </w:tr>
    </w:tbl>
    <w:p w:rsidR="003A05AD" w:rsidRDefault="003A05AD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397B9B" w:rsidRDefault="00397B9B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8159F9" w:rsidP="00397B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т.2 от  дневния ред Комисията </w:t>
      </w: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Pr="00FF74CA" w:rsidRDefault="00253B63" w:rsidP="00253B63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</w:p>
    <w:p w:rsidR="00253B63" w:rsidRDefault="00253B63" w:rsidP="00253B63">
      <w:pPr>
        <w:pStyle w:val="NoSpacing"/>
        <w:ind w:firstLine="708"/>
        <w:rPr>
          <w:rFonts w:ascii="Times New Roman" w:hAnsi="Times New Roman" w:cs="Times New Roman"/>
          <w:b/>
        </w:rPr>
      </w:pPr>
    </w:p>
    <w:p w:rsidR="00253B63" w:rsidRDefault="00253B63" w:rsidP="008159F9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Определяне на единните   номера  на секционни избирателни комисии в </w:t>
      </w:r>
    </w:p>
    <w:p w:rsidR="00253B63" w:rsidRDefault="00253B63" w:rsidP="008159F9">
      <w:pPr>
        <w:pStyle w:val="NoSpacing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Ново село, за провеждане на избори  за общински съветници  и кметове и национален референдум на  25.10.2015г.</w:t>
      </w:r>
    </w:p>
    <w:p w:rsidR="00253B63" w:rsidRDefault="00253B63" w:rsidP="008159F9">
      <w:pPr>
        <w:pStyle w:val="NoSpacing"/>
        <w:ind w:left="708"/>
        <w:jc w:val="both"/>
        <w:rPr>
          <w:rFonts w:ascii="Times New Roman" w:hAnsi="Times New Roman" w:cs="Times New Roman"/>
        </w:rPr>
      </w:pPr>
    </w:p>
    <w:p w:rsidR="00253B63" w:rsidRDefault="00253B63" w:rsidP="008159F9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b/>
        </w:rPr>
        <w:t>а основание чл.8, ал.8 ,и във връзка с чл.87,ал.1,т.7  от ИК , Решение№1530-МИ/НР/20.08.2015г.на ЦИК , и заповед №РД02- 359/02.09.2015г. на кмета на община Ново село</w:t>
      </w:r>
    </w:p>
    <w:p w:rsidR="00253B63" w:rsidRDefault="00253B63" w:rsidP="008159F9">
      <w:pPr>
        <w:pStyle w:val="NoSpacing"/>
        <w:jc w:val="both"/>
        <w:rPr>
          <w:rFonts w:ascii="Times New Roman" w:hAnsi="Times New Roman" w:cs="Times New Roman"/>
          <w:b/>
        </w:rPr>
      </w:pPr>
    </w:p>
    <w:p w:rsidR="00253B63" w:rsidRDefault="00253B63" w:rsidP="00253B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3B63" w:rsidRPr="00552B06" w:rsidRDefault="00253B63" w:rsidP="00253B63">
      <w:pPr>
        <w:pStyle w:val="NoSpacing"/>
        <w:jc w:val="center"/>
        <w:rPr>
          <w:rFonts w:ascii="Times New Roman" w:hAnsi="Times New Roman" w:cs="Times New Roman"/>
          <w:b/>
        </w:rPr>
      </w:pPr>
      <w:r w:rsidRPr="00552B06">
        <w:rPr>
          <w:rFonts w:ascii="Times New Roman" w:hAnsi="Times New Roman" w:cs="Times New Roman"/>
          <w:b/>
        </w:rPr>
        <w:t>Р Е Ш И :</w:t>
      </w:r>
    </w:p>
    <w:p w:rsidR="00253B63" w:rsidRDefault="00253B63" w:rsidP="00253B63">
      <w:pPr>
        <w:pStyle w:val="NoSpacing"/>
        <w:rPr>
          <w:rFonts w:ascii="Times New Roman" w:hAnsi="Times New Roman" w:cs="Times New Roman"/>
        </w:rPr>
      </w:pP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1.Определя  единните  номера на секционните избирателни комисии в  община Ново село  за провеждане на избори за  общински съветници и кметове и национален референдум  избори ,  както следва :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Избирателна секция </w:t>
      </w:r>
      <w:r w:rsidRPr="00563B9B">
        <w:rPr>
          <w:rFonts w:ascii="Times New Roman" w:hAnsi="Times New Roman" w:cs="Times New Roman"/>
          <w:b/>
        </w:rPr>
        <w:t>053000001</w:t>
      </w:r>
      <w:r>
        <w:rPr>
          <w:rFonts w:ascii="Times New Roman" w:hAnsi="Times New Roman" w:cs="Times New Roman"/>
        </w:rPr>
        <w:t xml:space="preserve"> с.Ново село,ул.”Арх.Илия Попов”89,място на гласуване  - салона на кооперация Дунав”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Избирателна секция </w:t>
      </w:r>
      <w:r w:rsidRPr="00563B9B">
        <w:rPr>
          <w:rFonts w:ascii="Times New Roman" w:hAnsi="Times New Roman" w:cs="Times New Roman"/>
          <w:b/>
        </w:rPr>
        <w:t>053000002</w:t>
      </w:r>
      <w:r>
        <w:rPr>
          <w:rFonts w:ascii="Times New Roman" w:hAnsi="Times New Roman" w:cs="Times New Roman"/>
        </w:rPr>
        <w:t xml:space="preserve"> с. Ново село,ул.”Хр.Ботев”2,място на гласуване – занималня в ДДЛРГ”Хр.Ботев”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Избирателна секция </w:t>
      </w:r>
      <w:r w:rsidRPr="00563B9B">
        <w:rPr>
          <w:rFonts w:ascii="Times New Roman" w:hAnsi="Times New Roman" w:cs="Times New Roman"/>
          <w:b/>
        </w:rPr>
        <w:t>053000003</w:t>
      </w:r>
      <w:r>
        <w:rPr>
          <w:rFonts w:ascii="Times New Roman" w:hAnsi="Times New Roman" w:cs="Times New Roman"/>
        </w:rPr>
        <w:t xml:space="preserve"> в с.Винарово,ул.Първа”80,място на гласуване  -учебен кабинет в ОУ”Васил Левски”.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Избирателна секция </w:t>
      </w:r>
      <w:r w:rsidRPr="00563B9B">
        <w:rPr>
          <w:rFonts w:ascii="Times New Roman" w:hAnsi="Times New Roman" w:cs="Times New Roman"/>
          <w:b/>
        </w:rPr>
        <w:t>053000004</w:t>
      </w:r>
      <w:r>
        <w:rPr>
          <w:rFonts w:ascii="Times New Roman" w:hAnsi="Times New Roman" w:cs="Times New Roman"/>
        </w:rPr>
        <w:t xml:space="preserve"> в с.Винарово,ул.Първа”80, място на гласуване – стая на ЦДГ.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Избирателна секция </w:t>
      </w:r>
      <w:r w:rsidRPr="00563B9B">
        <w:rPr>
          <w:rFonts w:ascii="Times New Roman" w:hAnsi="Times New Roman" w:cs="Times New Roman"/>
          <w:b/>
        </w:rPr>
        <w:t>053000005</w:t>
      </w:r>
      <w:r>
        <w:rPr>
          <w:rFonts w:ascii="Times New Roman" w:hAnsi="Times New Roman" w:cs="Times New Roman"/>
        </w:rPr>
        <w:t xml:space="preserve"> в с. Неговановци,ул.”Седма”4,място на гласуване –ритуалната зала на кметството.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Избирателна секция </w:t>
      </w:r>
      <w:r w:rsidRPr="00563B9B">
        <w:rPr>
          <w:rFonts w:ascii="Times New Roman" w:hAnsi="Times New Roman" w:cs="Times New Roman"/>
          <w:b/>
        </w:rPr>
        <w:t>053000006</w:t>
      </w:r>
      <w:r>
        <w:rPr>
          <w:rFonts w:ascii="Times New Roman" w:hAnsi="Times New Roman" w:cs="Times New Roman"/>
        </w:rPr>
        <w:t xml:space="preserve"> в с. Флорентин,ул.Първа”68,място на гласуване – клуб на пенсионера.</w:t>
      </w:r>
    </w:p>
    <w:p w:rsidR="00253B63" w:rsidRDefault="00253B63" w:rsidP="00253B63">
      <w:pPr>
        <w:pStyle w:val="NoSpacing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Избирателна секция </w:t>
      </w:r>
      <w:r w:rsidRPr="00563B9B">
        <w:rPr>
          <w:rFonts w:ascii="Times New Roman" w:hAnsi="Times New Roman" w:cs="Times New Roman"/>
          <w:b/>
        </w:rPr>
        <w:t>05300000</w:t>
      </w:r>
      <w:r>
        <w:rPr>
          <w:rFonts w:ascii="Times New Roman" w:hAnsi="Times New Roman" w:cs="Times New Roman"/>
        </w:rPr>
        <w:t>7в с. Ясен, ул.”Първа” 5А, място на гласуване – салона на Туристическия дом.</w:t>
      </w: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253B63" w:rsidRDefault="00253B63" w:rsidP="003A05AD">
      <w:pPr>
        <w:pStyle w:val="NoSpacing"/>
        <w:ind w:left="1068"/>
        <w:rPr>
          <w:rFonts w:ascii="Times New Roman" w:hAnsi="Times New Roman" w:cs="Times New Roman"/>
        </w:rPr>
      </w:pPr>
    </w:p>
    <w:p w:rsidR="003A05AD" w:rsidRDefault="003A05AD" w:rsidP="003A05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 на Кмета на Община Ново село и Кметовете на населените места в Община Ново село за сведение и изпълнение.</w:t>
      </w:r>
    </w:p>
    <w:p w:rsidR="003A05AD" w:rsidRDefault="003A05AD" w:rsidP="003A0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944040" w:rsidRDefault="00944040" w:rsidP="008536E0">
      <w:pPr>
        <w:pStyle w:val="NoSpacing"/>
        <w:rPr>
          <w:rFonts w:ascii="Times New Roman" w:hAnsi="Times New Roman" w:cs="Times New Roman"/>
        </w:rPr>
      </w:pPr>
    </w:p>
    <w:p w:rsidR="00190844" w:rsidRDefault="00190844" w:rsidP="008536E0">
      <w:pPr>
        <w:pStyle w:val="NoSpacing"/>
        <w:rPr>
          <w:rFonts w:ascii="Times New Roman" w:hAnsi="Times New Roman" w:cs="Times New Roman"/>
        </w:rPr>
      </w:pPr>
    </w:p>
    <w:p w:rsidR="00190844" w:rsidRPr="00EA2445" w:rsidRDefault="00190844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/Миглена Атанасова/</w:t>
      </w:r>
    </w:p>
    <w:p w:rsidR="00656945" w:rsidRPr="00EA2445" w:rsidRDefault="00656945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/Сашка Василева/</w:t>
      </w:r>
    </w:p>
    <w:p w:rsidR="00EA2445" w:rsidRPr="00EA2445" w:rsidRDefault="00EA2445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1.Даниела Неофитова……………………………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2.Соня Георгиева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3.Веселка Александрова</w:t>
      </w:r>
      <w:r w:rsidR="00511DC4" w:rsidRPr="00EA2445">
        <w:rPr>
          <w:rFonts w:ascii="Times New Roman" w:hAnsi="Times New Roman" w:cs="Times New Roman"/>
        </w:rPr>
        <w:t>…………………………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Ангелова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5.Георги Георгиев</w:t>
      </w:r>
      <w:r w:rsidR="00511DC4" w:rsidRPr="00EA2445">
        <w:rPr>
          <w:rFonts w:ascii="Times New Roman" w:hAnsi="Times New Roman" w:cs="Times New Roman"/>
        </w:rPr>
        <w:t>……………………………….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511DC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6.Камелия Каме</w:t>
      </w:r>
      <w:r w:rsidR="004A0A04" w:rsidRPr="00EA2445">
        <w:rPr>
          <w:rFonts w:ascii="Times New Roman" w:hAnsi="Times New Roman" w:cs="Times New Roman"/>
        </w:rPr>
        <w:t>нова</w:t>
      </w:r>
      <w:r w:rsidRPr="00EA2445">
        <w:rPr>
          <w:rFonts w:ascii="Times New Roman" w:hAnsi="Times New Roman" w:cs="Times New Roman"/>
        </w:rPr>
        <w:t>……………………</w:t>
      </w:r>
      <w:r w:rsidR="00CD073B" w:rsidRPr="00EA2445">
        <w:rPr>
          <w:rFonts w:ascii="Times New Roman" w:hAnsi="Times New Roman" w:cs="Times New Roman"/>
        </w:rPr>
        <w:t>…….….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7.Светлана Джукова</w:t>
      </w:r>
      <w:r w:rsidR="00CD073B" w:rsidRPr="00EA2445">
        <w:rPr>
          <w:rFonts w:ascii="Times New Roman" w:hAnsi="Times New Roman" w:cs="Times New Roman"/>
        </w:rPr>
        <w:t>……………………………..</w:t>
      </w:r>
    </w:p>
    <w:p w:rsidR="004A0A04" w:rsidRPr="00EA2445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8.Албена Станева</w:t>
      </w:r>
      <w:r w:rsidR="00CD073B" w:rsidRPr="00EA2445">
        <w:rPr>
          <w:rFonts w:ascii="Times New Roman" w:hAnsi="Times New Roman" w:cs="Times New Roman"/>
        </w:rPr>
        <w:t>…………………………………</w:t>
      </w:r>
    </w:p>
    <w:sectPr w:rsidR="004A0A04" w:rsidRPr="00EA2445" w:rsidSect="00BB1688">
      <w:head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9F" w:rsidRDefault="00B3389F" w:rsidP="004D2E03">
      <w:pPr>
        <w:spacing w:after="0" w:line="240" w:lineRule="auto"/>
      </w:pPr>
      <w:r>
        <w:separator/>
      </w:r>
    </w:p>
  </w:endnote>
  <w:endnote w:type="continuationSeparator" w:id="1">
    <w:p w:rsidR="00B3389F" w:rsidRDefault="00B3389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9F" w:rsidRDefault="00B3389F" w:rsidP="004D2E03">
      <w:pPr>
        <w:spacing w:after="0" w:line="240" w:lineRule="auto"/>
      </w:pPr>
      <w:r>
        <w:separator/>
      </w:r>
    </w:p>
  </w:footnote>
  <w:footnote w:type="continuationSeparator" w:id="1">
    <w:p w:rsidR="00B3389F" w:rsidRDefault="00B3389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74EA6"/>
    <w:rsid w:val="00085335"/>
    <w:rsid w:val="000903F7"/>
    <w:rsid w:val="000D3074"/>
    <w:rsid w:val="00112B9F"/>
    <w:rsid w:val="00113DC5"/>
    <w:rsid w:val="001555C3"/>
    <w:rsid w:val="001612E5"/>
    <w:rsid w:val="00190844"/>
    <w:rsid w:val="001A63B4"/>
    <w:rsid w:val="001A727A"/>
    <w:rsid w:val="001B0F62"/>
    <w:rsid w:val="00224365"/>
    <w:rsid w:val="00253B63"/>
    <w:rsid w:val="0028492D"/>
    <w:rsid w:val="002975BF"/>
    <w:rsid w:val="0033267A"/>
    <w:rsid w:val="003517CF"/>
    <w:rsid w:val="003578FB"/>
    <w:rsid w:val="00360371"/>
    <w:rsid w:val="00365D2E"/>
    <w:rsid w:val="00397B9B"/>
    <w:rsid w:val="003A05AD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42D5A"/>
    <w:rsid w:val="00552B06"/>
    <w:rsid w:val="0056181E"/>
    <w:rsid w:val="005B6FC1"/>
    <w:rsid w:val="005E5023"/>
    <w:rsid w:val="005F776F"/>
    <w:rsid w:val="00656945"/>
    <w:rsid w:val="00676EEF"/>
    <w:rsid w:val="00681BF8"/>
    <w:rsid w:val="006B4F5D"/>
    <w:rsid w:val="006C3310"/>
    <w:rsid w:val="006C4412"/>
    <w:rsid w:val="006C73F6"/>
    <w:rsid w:val="006E2843"/>
    <w:rsid w:val="006F6F24"/>
    <w:rsid w:val="00702225"/>
    <w:rsid w:val="00714FA5"/>
    <w:rsid w:val="00765455"/>
    <w:rsid w:val="008159F9"/>
    <w:rsid w:val="00824AFC"/>
    <w:rsid w:val="008536E0"/>
    <w:rsid w:val="00861F28"/>
    <w:rsid w:val="008A7C5E"/>
    <w:rsid w:val="008B0CD3"/>
    <w:rsid w:val="008C03FA"/>
    <w:rsid w:val="008C12EE"/>
    <w:rsid w:val="008F065D"/>
    <w:rsid w:val="00906978"/>
    <w:rsid w:val="00944040"/>
    <w:rsid w:val="009550CC"/>
    <w:rsid w:val="00965080"/>
    <w:rsid w:val="009D012F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3389F"/>
    <w:rsid w:val="00B4280F"/>
    <w:rsid w:val="00B74EF2"/>
    <w:rsid w:val="00B76075"/>
    <w:rsid w:val="00BA49DB"/>
    <w:rsid w:val="00BB1688"/>
    <w:rsid w:val="00BC3AF9"/>
    <w:rsid w:val="00BC4103"/>
    <w:rsid w:val="00BC6717"/>
    <w:rsid w:val="00C62C91"/>
    <w:rsid w:val="00CA3FF7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A2445"/>
    <w:rsid w:val="00EB1C3D"/>
    <w:rsid w:val="00EC6600"/>
    <w:rsid w:val="00EE41BD"/>
    <w:rsid w:val="00EE680E"/>
    <w:rsid w:val="00EF170F"/>
    <w:rsid w:val="00F149AE"/>
    <w:rsid w:val="00F31C17"/>
    <w:rsid w:val="00F43E06"/>
    <w:rsid w:val="00F47D00"/>
    <w:rsid w:val="00F515F9"/>
    <w:rsid w:val="00F5371D"/>
    <w:rsid w:val="00F6267F"/>
    <w:rsid w:val="00F86CB4"/>
    <w:rsid w:val="00F906CB"/>
    <w:rsid w:val="00FB6543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00"/>
    <w:pPr>
      <w:ind w:left="720"/>
      <w:contextualSpacing/>
    </w:pPr>
  </w:style>
  <w:style w:type="paragraph" w:styleId="NoSpacing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45686E"/>
    <w:rsid w:val="00A101B8"/>
    <w:rsid w:val="00B14844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26</cp:revision>
  <cp:lastPrinted>2015-09-07T13:49:00Z</cp:lastPrinted>
  <dcterms:created xsi:type="dcterms:W3CDTF">2015-09-07T11:01:00Z</dcterms:created>
  <dcterms:modified xsi:type="dcterms:W3CDTF">2015-09-10T11:25:00Z</dcterms:modified>
</cp:coreProperties>
</file>