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FF74CA" w:rsidRDefault="005F2078" w:rsidP="001D72FF">
      <w:pPr>
        <w:jc w:val="center"/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 xml:space="preserve"> </w:t>
      </w:r>
      <w:r w:rsidR="001D72FF" w:rsidRPr="00FF74CA">
        <w:rPr>
          <w:rFonts w:ascii="Times New Roman" w:hAnsi="Times New Roman" w:cs="Times New Roman"/>
          <w:b/>
        </w:rPr>
        <w:t>Решен</w:t>
      </w:r>
      <w:r w:rsidR="00CA0199" w:rsidRPr="00FF74CA">
        <w:rPr>
          <w:rFonts w:ascii="Times New Roman" w:hAnsi="Times New Roman" w:cs="Times New Roman"/>
          <w:b/>
        </w:rPr>
        <w:t>и</w:t>
      </w:r>
      <w:r w:rsidR="002D3849" w:rsidRPr="00FF74CA">
        <w:rPr>
          <w:rFonts w:ascii="Times New Roman" w:hAnsi="Times New Roman" w:cs="Times New Roman"/>
          <w:b/>
        </w:rPr>
        <w:t xml:space="preserve">е </w:t>
      </w:r>
    </w:p>
    <w:p w:rsidR="001D72FF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FF74CA">
        <w:rPr>
          <w:rFonts w:ascii="Times New Roman" w:hAnsi="Times New Roman" w:cs="Times New Roman"/>
        </w:rPr>
        <w:t>№</w:t>
      </w:r>
      <w:r w:rsidR="00396DC2">
        <w:rPr>
          <w:rFonts w:ascii="Times New Roman" w:hAnsi="Times New Roman" w:cs="Times New Roman"/>
        </w:rPr>
        <w:t xml:space="preserve"> </w:t>
      </w:r>
      <w:r w:rsidR="00B05AB8">
        <w:rPr>
          <w:rFonts w:ascii="Times New Roman" w:hAnsi="Times New Roman" w:cs="Times New Roman"/>
          <w:b/>
        </w:rPr>
        <w:t>6</w:t>
      </w:r>
      <w:r w:rsidRPr="00FF74CA">
        <w:rPr>
          <w:rFonts w:ascii="Times New Roman" w:hAnsi="Times New Roman" w:cs="Times New Roman"/>
          <w:b/>
        </w:rPr>
        <w:t xml:space="preserve"> /</w:t>
      </w:r>
      <w:r w:rsidR="00B05AB8">
        <w:rPr>
          <w:rFonts w:ascii="Times New Roman" w:hAnsi="Times New Roman" w:cs="Times New Roman"/>
          <w:b/>
        </w:rPr>
        <w:t>10</w:t>
      </w:r>
      <w:r w:rsidR="001D72FF" w:rsidRPr="00FF74CA">
        <w:rPr>
          <w:rFonts w:ascii="Times New Roman" w:hAnsi="Times New Roman" w:cs="Times New Roman"/>
          <w:b/>
        </w:rPr>
        <w:t>.09.2015 г</w:t>
      </w:r>
    </w:p>
    <w:p w:rsidR="000637F3" w:rsidRPr="00FF74CA" w:rsidRDefault="000637F3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</w:p>
    <w:p w:rsidR="00356020" w:rsidRPr="00F37932" w:rsidRDefault="00FD3706" w:rsidP="00356020">
      <w:pPr>
        <w:shd w:val="clear" w:color="auto" w:fill="FFFFFF"/>
        <w:spacing w:after="87" w:line="175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Относно определяне на специалисти към ОИК – Ново село на основание чл. 78 от ИК и</w:t>
      </w:r>
      <w:r w:rsidR="00356020"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Решение 1546-МИ/НР/27.08.15 г. на ЦИК Общинската избирателна комисия</w:t>
      </w:r>
    </w:p>
    <w:p w:rsidR="00356020" w:rsidRDefault="00356020" w:rsidP="00356020">
      <w:pPr>
        <w:shd w:val="clear" w:color="auto" w:fill="FFFFFF"/>
        <w:spacing w:after="87" w:line="175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 РЕШИ:</w:t>
      </w:r>
    </w:p>
    <w:p w:rsidR="00356020" w:rsidRPr="00F37932" w:rsidRDefault="00356020" w:rsidP="003560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5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За под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помагане дейността на ОИК – Ново село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от назначаването на ОИК до 7 дни от обявяване на изборния резултат наема спе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циалист</w:t>
      </w:r>
      <w:r w:rsidR="00FD3706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 xml:space="preserve"> – технически сътрудник  към ОИК – Ново село</w:t>
      </w:r>
      <w:r w:rsidR="00FD370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 xml:space="preserve">- Соня Цветанова Томова 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и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 xml:space="preserve">компютърен 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>с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пециалист  към ОИК – Ново село</w:t>
      </w:r>
      <w:r w:rsidR="00FD370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- Петьо Николов Панков</w:t>
      </w:r>
      <w:r w:rsidR="00FD3706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356020" w:rsidRPr="00F37932" w:rsidRDefault="00356020" w:rsidP="00356020">
      <w:pPr>
        <w:shd w:val="clear" w:color="auto" w:fill="FFFFFF"/>
        <w:spacing w:before="100" w:beforeAutospacing="1" w:after="100" w:afterAutospacing="1" w:line="175" w:lineRule="atLeast"/>
        <w:ind w:left="720"/>
        <w:rPr>
          <w:rFonts w:ascii="Times New Roman" w:eastAsia="Times New Roman" w:hAnsi="Times New Roman" w:cs="Times New Roman"/>
          <w:color w:val="333333"/>
          <w:lang w:eastAsia="bg-BG"/>
        </w:rPr>
      </w:pP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Решението да </w:t>
      </w:r>
      <w:r w:rsidRPr="00C30078">
        <w:rPr>
          <w:rFonts w:ascii="Times New Roman" w:eastAsia="Times New Roman" w:hAnsi="Times New Roman" w:cs="Times New Roman"/>
          <w:color w:val="333333"/>
          <w:lang w:eastAsia="bg-BG"/>
        </w:rPr>
        <w:t>се сведе до кмета на Община Ново село</w:t>
      </w:r>
      <w:r w:rsidRPr="00F37932">
        <w:rPr>
          <w:rFonts w:ascii="Times New Roman" w:eastAsia="Times New Roman" w:hAnsi="Times New Roman" w:cs="Times New Roman"/>
          <w:color w:val="333333"/>
          <w:lang w:eastAsia="bg-BG"/>
        </w:rPr>
        <w:t xml:space="preserve"> за назначаване на лицата за заеманата длъжност, считано от 05.09.15 г.</w:t>
      </w:r>
    </w:p>
    <w:p w:rsidR="00356020" w:rsidRDefault="00356020" w:rsidP="003560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Решението подлежи на обжалване пред ЦИК ,чрез ОИК-Ново Село в 3 /три/-дневен срок  , считано от обявяването му , на основание чл.88, ал.1 от ИК.</w:t>
      </w:r>
    </w:p>
    <w:p w:rsidR="005A5E65" w:rsidRPr="00FF74CA" w:rsidRDefault="005A5E65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ab/>
        <w:t>Препис от решението да се изложи на информационното табло на ОИК Ново село.</w:t>
      </w:r>
    </w:p>
    <w:p w:rsidR="006D2DDD" w:rsidRDefault="002D3849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                         </w:t>
      </w:r>
    </w:p>
    <w:p w:rsidR="005A5E65" w:rsidRPr="005C1FB4" w:rsidRDefault="002D3849" w:rsidP="005A5E65">
      <w:pPr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</w:rPr>
        <w:t xml:space="preserve">       </w:t>
      </w:r>
      <w:r w:rsidR="00E632E2" w:rsidRPr="00FF74CA">
        <w:rPr>
          <w:rFonts w:ascii="Times New Roman" w:hAnsi="Times New Roman" w:cs="Times New Roman"/>
        </w:rPr>
        <w:t xml:space="preserve">     </w:t>
      </w:r>
      <w:r w:rsidRPr="00FF74CA">
        <w:rPr>
          <w:rFonts w:ascii="Times New Roman" w:hAnsi="Times New Roman" w:cs="Times New Roman"/>
        </w:rPr>
        <w:t xml:space="preserve"> </w:t>
      </w:r>
      <w:r w:rsidRPr="005C1FB4">
        <w:rPr>
          <w:rFonts w:ascii="Times New Roman" w:hAnsi="Times New Roman" w:cs="Times New Roman"/>
          <w:b/>
        </w:rPr>
        <w:t xml:space="preserve">Заместник председател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Pr="005C1FB4">
        <w:rPr>
          <w:rFonts w:ascii="Times New Roman" w:hAnsi="Times New Roman" w:cs="Times New Roman"/>
          <w:b/>
        </w:rPr>
        <w:t xml:space="preserve">                                                          </w:t>
      </w:r>
    </w:p>
    <w:p w:rsidR="006D2DDD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        </w:t>
      </w:r>
      <w:r w:rsidR="006D2DDD">
        <w:rPr>
          <w:rFonts w:ascii="Times New Roman" w:hAnsi="Times New Roman" w:cs="Times New Roman"/>
        </w:rPr>
        <w:t xml:space="preserve">   </w:t>
      </w:r>
      <w:r w:rsidRPr="00FF74CA">
        <w:rPr>
          <w:rFonts w:ascii="Times New Roman" w:hAnsi="Times New Roman" w:cs="Times New Roman"/>
        </w:rPr>
        <w:t xml:space="preserve">               </w:t>
      </w:r>
      <w:r w:rsidR="00563B9B">
        <w:rPr>
          <w:rFonts w:ascii="Times New Roman" w:hAnsi="Times New Roman" w:cs="Times New Roman"/>
        </w:rPr>
        <w:t xml:space="preserve">            </w:t>
      </w:r>
      <w:r w:rsidRPr="00FF74CA">
        <w:rPr>
          <w:rFonts w:ascii="Times New Roman" w:hAnsi="Times New Roman" w:cs="Times New Roman"/>
        </w:rPr>
        <w:t xml:space="preserve"> Миглена Атанасова</w:t>
      </w:r>
      <w:r w:rsidRPr="00FF74CA">
        <w:rPr>
          <w:rFonts w:ascii="Times New Roman" w:hAnsi="Times New Roman" w:cs="Times New Roman"/>
        </w:rPr>
        <w:tab/>
        <w:t xml:space="preserve">  </w:t>
      </w:r>
    </w:p>
    <w:p w:rsidR="00E632E2" w:rsidRPr="005C1FB4" w:rsidRDefault="006407C4" w:rsidP="005A5E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 w:rsidR="006D2DDD">
        <w:rPr>
          <w:rFonts w:ascii="Times New Roman" w:hAnsi="Times New Roman" w:cs="Times New Roman"/>
        </w:rPr>
        <w:tab/>
      </w:r>
      <w:r w:rsidRPr="005C1FB4">
        <w:rPr>
          <w:rFonts w:ascii="Times New Roman" w:hAnsi="Times New Roman" w:cs="Times New Roman"/>
          <w:b/>
        </w:rPr>
        <w:t xml:space="preserve">  </w:t>
      </w:r>
      <w:r w:rsidR="00E632E2" w:rsidRPr="005C1FB4">
        <w:rPr>
          <w:rFonts w:ascii="Times New Roman" w:hAnsi="Times New Roman" w:cs="Times New Roman"/>
          <w:b/>
        </w:rPr>
        <w:t xml:space="preserve">Секретар </w:t>
      </w:r>
      <w:r w:rsidR="00E632E2" w:rsidRPr="005C1FB4">
        <w:rPr>
          <w:rFonts w:ascii="Times New Roman" w:hAnsi="Times New Roman" w:cs="Times New Roman"/>
          <w:b/>
          <w:lang w:val="en-US"/>
        </w:rPr>
        <w:t>:</w:t>
      </w:r>
      <w:r w:rsidR="00E632E2" w:rsidRPr="005C1FB4">
        <w:rPr>
          <w:rFonts w:ascii="Times New Roman" w:hAnsi="Times New Roman" w:cs="Times New Roman"/>
          <w:b/>
        </w:rPr>
        <w:t xml:space="preserve">            </w:t>
      </w:r>
    </w:p>
    <w:p w:rsidR="005A5E65" w:rsidRPr="00FF74CA" w:rsidRDefault="00E632E2" w:rsidP="005A5E65">
      <w:pPr>
        <w:rPr>
          <w:rFonts w:ascii="Times New Roman" w:hAnsi="Times New Roman" w:cs="Times New Roman"/>
        </w:rPr>
      </w:pPr>
      <w:r w:rsidRPr="00FF74CA">
        <w:rPr>
          <w:rFonts w:ascii="Times New Roman" w:hAnsi="Times New Roman" w:cs="Times New Roman"/>
        </w:rPr>
        <w:t xml:space="preserve">                      </w:t>
      </w:r>
      <w:r w:rsidR="006D2DDD">
        <w:rPr>
          <w:rFonts w:ascii="Times New Roman" w:hAnsi="Times New Roman" w:cs="Times New Roman"/>
        </w:rPr>
        <w:t xml:space="preserve">           </w:t>
      </w:r>
      <w:r w:rsidRPr="00FF74CA">
        <w:rPr>
          <w:rFonts w:ascii="Times New Roman" w:hAnsi="Times New Roman" w:cs="Times New Roman"/>
        </w:rPr>
        <w:t xml:space="preserve">       </w:t>
      </w:r>
      <w:r w:rsidR="005C1FB4">
        <w:rPr>
          <w:rFonts w:ascii="Times New Roman" w:hAnsi="Times New Roman" w:cs="Times New Roman"/>
        </w:rPr>
        <w:t xml:space="preserve">      </w:t>
      </w:r>
      <w:r w:rsidRPr="00FF74CA">
        <w:rPr>
          <w:rFonts w:ascii="Times New Roman" w:hAnsi="Times New Roman" w:cs="Times New Roman"/>
        </w:rPr>
        <w:t xml:space="preserve">   </w:t>
      </w:r>
      <w:r w:rsidR="00CA0199" w:rsidRPr="00FF74CA">
        <w:rPr>
          <w:rFonts w:ascii="Times New Roman" w:hAnsi="Times New Roman" w:cs="Times New Roman"/>
        </w:rPr>
        <w:t xml:space="preserve"> Сашка Василева</w:t>
      </w:r>
      <w:r w:rsidR="00CA0199" w:rsidRPr="00FF74CA">
        <w:rPr>
          <w:rFonts w:ascii="Times New Roman" w:hAnsi="Times New Roman" w:cs="Times New Roman"/>
        </w:rPr>
        <w:tab/>
      </w:r>
    </w:p>
    <w:p w:rsidR="003736B6" w:rsidRDefault="003736B6" w:rsidP="00312DCB">
      <w:pPr>
        <w:rPr>
          <w:rFonts w:ascii="Times New Roman" w:hAnsi="Times New Roman" w:cs="Times New Roman"/>
        </w:rPr>
      </w:pPr>
    </w:p>
    <w:p w:rsidR="00312DCB" w:rsidRPr="00FF74CA" w:rsidRDefault="00EF14A5" w:rsidP="00312D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Решението обявено на </w:t>
      </w:r>
      <w:r>
        <w:rPr>
          <w:rFonts w:ascii="Times New Roman" w:hAnsi="Times New Roman" w:cs="Times New Roman"/>
          <w:lang w:val="en-US"/>
        </w:rPr>
        <w:t>10.09</w:t>
      </w:r>
      <w:r w:rsidR="00312DCB" w:rsidRPr="00FF74CA">
        <w:rPr>
          <w:rFonts w:ascii="Times New Roman" w:hAnsi="Times New Roman" w:cs="Times New Roman"/>
        </w:rPr>
        <w:t>.2015г.</w:t>
      </w:r>
      <w:r w:rsidR="00FD3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 xml:space="preserve"> 18.00 </w:t>
      </w:r>
      <w:r w:rsidR="00312DCB" w:rsidRPr="00FF74CA">
        <w:rPr>
          <w:rFonts w:ascii="Times New Roman" w:hAnsi="Times New Roman" w:cs="Times New Roman"/>
        </w:rPr>
        <w:t>часа</w:t>
      </w:r>
    </w:p>
    <w:p w:rsidR="00540793" w:rsidRPr="00540793" w:rsidRDefault="00312DCB" w:rsidP="001D5730">
      <w:r w:rsidRPr="00FF74CA">
        <w:rPr>
          <w:rFonts w:ascii="Times New Roman" w:hAnsi="Times New Roman" w:cs="Times New Roman"/>
        </w:rPr>
        <w:t>Решението   снето от  таблото  на ………………..2015г</w:t>
      </w:r>
      <w:r w:rsidR="003409E6">
        <w:rPr>
          <w:rFonts w:ascii="Times New Roman" w:hAnsi="Times New Roman" w:cs="Times New Roman"/>
        </w:rPr>
        <w:t>…</w:t>
      </w:r>
      <w:r w:rsidR="009630D8">
        <w:rPr>
          <w:rFonts w:ascii="Times New Roman" w:hAnsi="Times New Roman" w:cs="Times New Roman"/>
        </w:rPr>
        <w:t>………</w:t>
      </w:r>
      <w:r w:rsidR="003409E6">
        <w:rPr>
          <w:rFonts w:ascii="Times New Roman" w:hAnsi="Times New Roman" w:cs="Times New Roman"/>
        </w:rPr>
        <w:t>….</w:t>
      </w:r>
      <w:r w:rsidRPr="00FF74CA">
        <w:rPr>
          <w:rFonts w:ascii="Times New Roman" w:hAnsi="Times New Roman" w:cs="Times New Roman"/>
        </w:rPr>
        <w:t>часа</w:t>
      </w:r>
    </w:p>
    <w:sectPr w:rsidR="00540793" w:rsidRPr="00540793" w:rsidSect="003736B6">
      <w:headerReference w:type="default" r:id="rId8"/>
      <w:pgSz w:w="11906" w:h="16838"/>
      <w:pgMar w:top="426" w:right="991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EDA" w:rsidRDefault="00524EDA" w:rsidP="004D2E03">
      <w:pPr>
        <w:spacing w:after="0" w:line="240" w:lineRule="auto"/>
      </w:pPr>
      <w:r>
        <w:separator/>
      </w:r>
    </w:p>
  </w:endnote>
  <w:endnote w:type="continuationSeparator" w:id="1">
    <w:p w:rsidR="00524EDA" w:rsidRDefault="00524EDA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EDA" w:rsidRDefault="00524EDA" w:rsidP="004D2E03">
      <w:pPr>
        <w:spacing w:after="0" w:line="240" w:lineRule="auto"/>
      </w:pPr>
      <w:r>
        <w:separator/>
      </w:r>
    </w:p>
  </w:footnote>
  <w:footnote w:type="continuationSeparator" w:id="1">
    <w:p w:rsidR="00524EDA" w:rsidRDefault="00524EDA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DD1"/>
    <w:multiLevelType w:val="multilevel"/>
    <w:tmpl w:val="70780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06265"/>
    <w:rsid w:val="000153FC"/>
    <w:rsid w:val="00025E62"/>
    <w:rsid w:val="000402D9"/>
    <w:rsid w:val="0004087B"/>
    <w:rsid w:val="000637F3"/>
    <w:rsid w:val="00073E2C"/>
    <w:rsid w:val="00076F44"/>
    <w:rsid w:val="00085335"/>
    <w:rsid w:val="000A28BC"/>
    <w:rsid w:val="000A6082"/>
    <w:rsid w:val="000D3074"/>
    <w:rsid w:val="0011392A"/>
    <w:rsid w:val="001612E5"/>
    <w:rsid w:val="00164484"/>
    <w:rsid w:val="001A63B4"/>
    <w:rsid w:val="001B268D"/>
    <w:rsid w:val="001D5730"/>
    <w:rsid w:val="001D72FF"/>
    <w:rsid w:val="00224365"/>
    <w:rsid w:val="002304E4"/>
    <w:rsid w:val="00230A77"/>
    <w:rsid w:val="002555A2"/>
    <w:rsid w:val="002654E6"/>
    <w:rsid w:val="002975BF"/>
    <w:rsid w:val="002B606F"/>
    <w:rsid w:val="002D3849"/>
    <w:rsid w:val="002E284B"/>
    <w:rsid w:val="002E2DEF"/>
    <w:rsid w:val="00312DCB"/>
    <w:rsid w:val="003409E6"/>
    <w:rsid w:val="003517CF"/>
    <w:rsid w:val="00353539"/>
    <w:rsid w:val="00356020"/>
    <w:rsid w:val="00365D2E"/>
    <w:rsid w:val="003736B6"/>
    <w:rsid w:val="00396DC2"/>
    <w:rsid w:val="003A04F9"/>
    <w:rsid w:val="003A62F7"/>
    <w:rsid w:val="003D1E63"/>
    <w:rsid w:val="00402007"/>
    <w:rsid w:val="00403249"/>
    <w:rsid w:val="004233ED"/>
    <w:rsid w:val="0042383D"/>
    <w:rsid w:val="00426558"/>
    <w:rsid w:val="00436002"/>
    <w:rsid w:val="00443C44"/>
    <w:rsid w:val="00470F00"/>
    <w:rsid w:val="00491EA5"/>
    <w:rsid w:val="004A0A04"/>
    <w:rsid w:val="004A77F2"/>
    <w:rsid w:val="004B40C0"/>
    <w:rsid w:val="004D2E03"/>
    <w:rsid w:val="004D2E28"/>
    <w:rsid w:val="004D4ED6"/>
    <w:rsid w:val="00511DC4"/>
    <w:rsid w:val="00524711"/>
    <w:rsid w:val="00524EDA"/>
    <w:rsid w:val="00525431"/>
    <w:rsid w:val="00540793"/>
    <w:rsid w:val="00542D5A"/>
    <w:rsid w:val="0056181E"/>
    <w:rsid w:val="00563B9B"/>
    <w:rsid w:val="0058014A"/>
    <w:rsid w:val="005A5E65"/>
    <w:rsid w:val="005B6931"/>
    <w:rsid w:val="005C1FB4"/>
    <w:rsid w:val="005E0C32"/>
    <w:rsid w:val="005F2078"/>
    <w:rsid w:val="006125A2"/>
    <w:rsid w:val="006135C4"/>
    <w:rsid w:val="00634741"/>
    <w:rsid w:val="006407C4"/>
    <w:rsid w:val="00640B22"/>
    <w:rsid w:val="00652CC5"/>
    <w:rsid w:val="00656945"/>
    <w:rsid w:val="00690CF8"/>
    <w:rsid w:val="006A4B49"/>
    <w:rsid w:val="006B2C80"/>
    <w:rsid w:val="006B4F5D"/>
    <w:rsid w:val="006C73F6"/>
    <w:rsid w:val="006C7F20"/>
    <w:rsid w:val="006D2DDD"/>
    <w:rsid w:val="006D48F7"/>
    <w:rsid w:val="006E0459"/>
    <w:rsid w:val="006F5374"/>
    <w:rsid w:val="006F6F24"/>
    <w:rsid w:val="00704489"/>
    <w:rsid w:val="00706162"/>
    <w:rsid w:val="007118A1"/>
    <w:rsid w:val="00714FA5"/>
    <w:rsid w:val="007443BF"/>
    <w:rsid w:val="00753559"/>
    <w:rsid w:val="007827A1"/>
    <w:rsid w:val="007A1E1B"/>
    <w:rsid w:val="007E4D21"/>
    <w:rsid w:val="007F0890"/>
    <w:rsid w:val="0081040B"/>
    <w:rsid w:val="00825FBB"/>
    <w:rsid w:val="00840FAC"/>
    <w:rsid w:val="00855B73"/>
    <w:rsid w:val="00874C45"/>
    <w:rsid w:val="008B0CD3"/>
    <w:rsid w:val="008B7456"/>
    <w:rsid w:val="008C12EE"/>
    <w:rsid w:val="008C2D09"/>
    <w:rsid w:val="008F3BCA"/>
    <w:rsid w:val="00906978"/>
    <w:rsid w:val="0094092A"/>
    <w:rsid w:val="009550CC"/>
    <w:rsid w:val="009630D8"/>
    <w:rsid w:val="0098100C"/>
    <w:rsid w:val="009833E3"/>
    <w:rsid w:val="00993054"/>
    <w:rsid w:val="009F7038"/>
    <w:rsid w:val="00A134FC"/>
    <w:rsid w:val="00A147FA"/>
    <w:rsid w:val="00A3776C"/>
    <w:rsid w:val="00A401EB"/>
    <w:rsid w:val="00A558B1"/>
    <w:rsid w:val="00A671AD"/>
    <w:rsid w:val="00A67553"/>
    <w:rsid w:val="00AB50C9"/>
    <w:rsid w:val="00AC5DB0"/>
    <w:rsid w:val="00AE2B17"/>
    <w:rsid w:val="00B05748"/>
    <w:rsid w:val="00B05AB8"/>
    <w:rsid w:val="00B17EE2"/>
    <w:rsid w:val="00B56A8E"/>
    <w:rsid w:val="00B76075"/>
    <w:rsid w:val="00BA49DB"/>
    <w:rsid w:val="00BC4103"/>
    <w:rsid w:val="00BC6717"/>
    <w:rsid w:val="00C351BC"/>
    <w:rsid w:val="00C62C91"/>
    <w:rsid w:val="00C80350"/>
    <w:rsid w:val="00C96C3A"/>
    <w:rsid w:val="00CA0199"/>
    <w:rsid w:val="00CA4595"/>
    <w:rsid w:val="00CD073B"/>
    <w:rsid w:val="00CD17FA"/>
    <w:rsid w:val="00CE55E4"/>
    <w:rsid w:val="00D4096F"/>
    <w:rsid w:val="00D44DB2"/>
    <w:rsid w:val="00D50F8D"/>
    <w:rsid w:val="00D95834"/>
    <w:rsid w:val="00DE53D3"/>
    <w:rsid w:val="00E02969"/>
    <w:rsid w:val="00E16BE9"/>
    <w:rsid w:val="00E520ED"/>
    <w:rsid w:val="00E632E2"/>
    <w:rsid w:val="00EA30E7"/>
    <w:rsid w:val="00EA62F6"/>
    <w:rsid w:val="00EA7048"/>
    <w:rsid w:val="00EB1C3D"/>
    <w:rsid w:val="00EC02EA"/>
    <w:rsid w:val="00EE2C40"/>
    <w:rsid w:val="00EF14A5"/>
    <w:rsid w:val="00EF161D"/>
    <w:rsid w:val="00EF170F"/>
    <w:rsid w:val="00F34090"/>
    <w:rsid w:val="00F43DE1"/>
    <w:rsid w:val="00F47D00"/>
    <w:rsid w:val="00F515F9"/>
    <w:rsid w:val="00F5371D"/>
    <w:rsid w:val="00F57600"/>
    <w:rsid w:val="00F65826"/>
    <w:rsid w:val="00F86CB4"/>
    <w:rsid w:val="00FA1471"/>
    <w:rsid w:val="00FC14C0"/>
    <w:rsid w:val="00FC1A3D"/>
    <w:rsid w:val="00FD3706"/>
    <w:rsid w:val="00FE0A8E"/>
    <w:rsid w:val="00FF19EC"/>
    <w:rsid w:val="00FF2795"/>
    <w:rsid w:val="00FF6EB9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086211"/>
    <w:rsid w:val="000F2A90"/>
    <w:rsid w:val="00173532"/>
    <w:rsid w:val="001975B3"/>
    <w:rsid w:val="002C2970"/>
    <w:rsid w:val="002E4CBC"/>
    <w:rsid w:val="003851D6"/>
    <w:rsid w:val="00582386"/>
    <w:rsid w:val="00676259"/>
    <w:rsid w:val="007773AF"/>
    <w:rsid w:val="009B7C7A"/>
    <w:rsid w:val="00B250DE"/>
    <w:rsid w:val="00BE1B6C"/>
    <w:rsid w:val="00D05A6D"/>
    <w:rsid w:val="00D73525"/>
    <w:rsid w:val="00E71D5B"/>
    <w:rsid w:val="00F82FCF"/>
    <w:rsid w:val="00FE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0A40-1958-456C-B830-7A112E39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64</cp:revision>
  <cp:lastPrinted>2015-09-09T14:39:00Z</cp:lastPrinted>
  <dcterms:created xsi:type="dcterms:W3CDTF">2015-09-07T08:11:00Z</dcterms:created>
  <dcterms:modified xsi:type="dcterms:W3CDTF">2015-09-11T09:37:00Z</dcterms:modified>
</cp:coreProperties>
</file>