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272D21">
        <w:rPr>
          <w:rFonts w:ascii="Times New Roman" w:hAnsi="Times New Roman" w:cs="Times New Roman"/>
          <w:b/>
          <w:lang w:val="en-US"/>
        </w:rPr>
        <w:t>2</w:t>
      </w:r>
      <w:r w:rsidR="00672371">
        <w:rPr>
          <w:rFonts w:ascii="Times New Roman" w:hAnsi="Times New Roman" w:cs="Times New Roman"/>
          <w:b/>
          <w:lang w:val="en-US"/>
        </w:rPr>
        <w:t>7</w:t>
      </w:r>
      <w:r w:rsidRPr="00C57484">
        <w:rPr>
          <w:rFonts w:ascii="Times New Roman" w:hAnsi="Times New Roman" w:cs="Times New Roman"/>
          <w:b/>
        </w:rPr>
        <w:t xml:space="preserve"> 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855B73" w:rsidRPr="00C57484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D3E4F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Стамболийски”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0224E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316B8" w:rsidRPr="00C57484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B73D82">
        <w:rPr>
          <w:rFonts w:ascii="Times New Roman" w:hAnsi="Times New Roman" w:cs="Times New Roman"/>
          <w:sz w:val="24"/>
          <w:szCs w:val="24"/>
        </w:rPr>
        <w:t>Земеделски съюз „Александър Стамболийски”</w:t>
      </w:r>
      <w:r w:rsidR="00B73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B73D82">
        <w:rPr>
          <w:rFonts w:ascii="Times New Roman" w:hAnsi="Times New Roman" w:cs="Times New Roman"/>
          <w:sz w:val="24"/>
          <w:szCs w:val="24"/>
        </w:rPr>
        <w:t xml:space="preserve">, чрез </w:t>
      </w:r>
      <w:r w:rsidRPr="00C57484">
        <w:rPr>
          <w:rFonts w:ascii="Times New Roman" w:hAnsi="Times New Roman" w:cs="Times New Roman"/>
          <w:sz w:val="24"/>
          <w:szCs w:val="24"/>
        </w:rPr>
        <w:t xml:space="preserve">упълномощеното </w:t>
      </w:r>
      <w:r w:rsidR="00B73D82">
        <w:rPr>
          <w:rFonts w:ascii="Times New Roman" w:hAnsi="Times New Roman" w:cs="Times New Roman"/>
          <w:sz w:val="24"/>
          <w:szCs w:val="24"/>
        </w:rPr>
        <w:t>си лице Георги Станков Нинчев</w:t>
      </w:r>
      <w:r w:rsidRPr="00C57484">
        <w:rPr>
          <w:rFonts w:ascii="Times New Roman" w:hAnsi="Times New Roman" w:cs="Times New Roman"/>
          <w:sz w:val="24"/>
          <w:szCs w:val="24"/>
        </w:rPr>
        <w:t>, заведено под №</w:t>
      </w:r>
      <w:r w:rsidR="00B73D82">
        <w:rPr>
          <w:rFonts w:ascii="Times New Roman" w:hAnsi="Times New Roman" w:cs="Times New Roman"/>
          <w:sz w:val="24"/>
          <w:szCs w:val="24"/>
        </w:rPr>
        <w:t xml:space="preserve"> 1</w:t>
      </w:r>
      <w:r w:rsidR="00E2768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B73D82">
        <w:rPr>
          <w:rFonts w:ascii="Times New Roman" w:hAnsi="Times New Roman" w:cs="Times New Roman"/>
          <w:sz w:val="24"/>
          <w:szCs w:val="24"/>
        </w:rPr>
        <w:t xml:space="preserve"> 14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E27682">
        <w:rPr>
          <w:rFonts w:ascii="Times New Roman" w:hAnsi="Times New Roman" w:cs="Times New Roman"/>
          <w:sz w:val="24"/>
          <w:szCs w:val="24"/>
        </w:rPr>
        <w:t>в изборите за</w:t>
      </w:r>
      <w:r w:rsidR="00E27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682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2D3C55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1</w:t>
      </w:r>
      <w:r w:rsidR="005F7174">
        <w:rPr>
          <w:rFonts w:ascii="Times New Roman" w:hAnsi="Times New Roman" w:cs="Times New Roman"/>
          <w:sz w:val="24"/>
          <w:szCs w:val="24"/>
        </w:rPr>
        <w:t>1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5F7174">
        <w:rPr>
          <w:rFonts w:ascii="Times New Roman" w:hAnsi="Times New Roman" w:cs="Times New Roman"/>
          <w:sz w:val="24"/>
          <w:szCs w:val="24"/>
        </w:rPr>
        <w:t>31</w:t>
      </w:r>
      <w:r w:rsidRPr="00C57484">
        <w:rPr>
          <w:rFonts w:ascii="Times New Roman" w:hAnsi="Times New Roman" w:cs="Times New Roman"/>
          <w:sz w:val="24"/>
          <w:szCs w:val="24"/>
        </w:rPr>
        <w:t>.08.2015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313C2D" w:rsidRPr="00C57484" w:rsidRDefault="00F316B8" w:rsidP="00313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2.</w:t>
      </w:r>
      <w:r w:rsidR="00EB0CE3">
        <w:rPr>
          <w:rFonts w:ascii="Times New Roman" w:hAnsi="Times New Roman" w:cs="Times New Roman"/>
          <w:sz w:val="24"/>
          <w:szCs w:val="24"/>
        </w:rPr>
        <w:t xml:space="preserve"> Копие от решение № 1635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</w:rPr>
        <w:t>МИ от 31</w:t>
      </w:r>
      <w:r w:rsidR="00313C2D"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C2D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за регистрация на партията в ЦИК. </w:t>
      </w:r>
    </w:p>
    <w:p w:rsidR="00313C2D" w:rsidRPr="00EB0CE3" w:rsidRDefault="00313C2D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57484">
        <w:rPr>
          <w:rFonts w:ascii="Times New Roman" w:hAnsi="Times New Roman" w:cs="Times New Roman"/>
          <w:sz w:val="24"/>
          <w:szCs w:val="24"/>
        </w:rPr>
        <w:t>№</w:t>
      </w:r>
      <w:r w:rsidR="00EB0CE3">
        <w:rPr>
          <w:rFonts w:ascii="Times New Roman" w:hAnsi="Times New Roman" w:cs="Times New Roman"/>
          <w:sz w:val="24"/>
          <w:szCs w:val="24"/>
        </w:rPr>
        <w:t>147/11</w:t>
      </w:r>
      <w:r w:rsidR="00E36206" w:rsidRPr="00C57484">
        <w:rPr>
          <w:rFonts w:ascii="Times New Roman" w:hAnsi="Times New Roman" w:cs="Times New Roman"/>
          <w:sz w:val="24"/>
          <w:szCs w:val="24"/>
        </w:rPr>
        <w:t>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Pr="00C57484">
        <w:rPr>
          <w:rFonts w:ascii="Times New Roman" w:hAnsi="Times New Roman" w:cs="Times New Roman"/>
          <w:sz w:val="24"/>
          <w:szCs w:val="24"/>
        </w:rPr>
        <w:t>то</w:t>
      </w:r>
      <w:r w:rsidR="00EB0CE3">
        <w:rPr>
          <w:rFonts w:ascii="Times New Roman" w:hAnsi="Times New Roman" w:cs="Times New Roman"/>
          <w:sz w:val="24"/>
          <w:szCs w:val="24"/>
        </w:rPr>
        <w:t xml:space="preserve"> Георги Станков Нинчев, упълномощено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да представлява партията </w:t>
      </w:r>
      <w:r w:rsidR="00EB0CE3">
        <w:rPr>
          <w:rFonts w:ascii="Times New Roman" w:hAnsi="Times New Roman" w:cs="Times New Roman"/>
          <w:sz w:val="24"/>
          <w:szCs w:val="24"/>
        </w:rPr>
        <w:t>„Земеделски съюз „Александър Стамболийски”</w:t>
      </w:r>
      <w:r w:rsidR="00EB0CE3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r w:rsidR="00EB0CE3">
        <w:rPr>
          <w:rFonts w:ascii="Times New Roman" w:hAnsi="Times New Roman" w:cs="Times New Roman"/>
          <w:sz w:val="24"/>
          <w:szCs w:val="24"/>
        </w:rPr>
        <w:t xml:space="preserve">, </w:t>
      </w:r>
      <w:r w:rsidR="00F316B8" w:rsidRPr="00C57484">
        <w:rPr>
          <w:rFonts w:ascii="Times New Roman" w:hAnsi="Times New Roman" w:cs="Times New Roman"/>
          <w:sz w:val="24"/>
          <w:szCs w:val="24"/>
        </w:rPr>
        <w:t>пред ОИК</w:t>
      </w:r>
      <w:r w:rsidR="00EB0CE3">
        <w:rPr>
          <w:rFonts w:ascii="Times New Roman" w:hAnsi="Times New Roman" w:cs="Times New Roman"/>
          <w:sz w:val="24"/>
          <w:szCs w:val="24"/>
        </w:rPr>
        <w:t xml:space="preserve"> от Спас Янев Панчев в качеството си на председател и представляващ </w:t>
      </w:r>
      <w:r w:rsidR="001B66D7" w:rsidRPr="00C57484"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1B66D7">
        <w:rPr>
          <w:rFonts w:ascii="Times New Roman" w:hAnsi="Times New Roman" w:cs="Times New Roman"/>
          <w:sz w:val="24"/>
          <w:szCs w:val="24"/>
        </w:rPr>
        <w:t>„Земеделски съюз „Александър Стамболийски”</w:t>
      </w:r>
      <w:r w:rsidR="001B66D7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r w:rsidR="001B66D7">
        <w:rPr>
          <w:rFonts w:ascii="Times New Roman" w:hAnsi="Times New Roman" w:cs="Times New Roman"/>
          <w:sz w:val="24"/>
          <w:szCs w:val="24"/>
        </w:rPr>
        <w:t>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F87923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EA767A">
        <w:rPr>
          <w:rFonts w:ascii="Times New Roman" w:hAnsi="Times New Roman" w:cs="Times New Roman"/>
          <w:sz w:val="24"/>
          <w:szCs w:val="24"/>
        </w:rPr>
        <w:t>„Земеделски съюз „Александър Стамболийски”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”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D46CE7">
        <w:rPr>
          <w:rFonts w:ascii="Times New Roman" w:hAnsi="Times New Roman" w:cs="Times New Roman"/>
          <w:sz w:val="24"/>
          <w:szCs w:val="24"/>
        </w:rPr>
        <w:t xml:space="preserve">общински съветници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4133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</w:t>
      </w:r>
      <w:r w:rsidR="007D4133">
        <w:rPr>
          <w:rFonts w:ascii="Times New Roman" w:hAnsi="Times New Roman" w:cs="Times New Roman"/>
          <w:sz w:val="24"/>
          <w:szCs w:val="24"/>
        </w:rPr>
        <w:t>:</w:t>
      </w:r>
    </w:p>
    <w:p w:rsidR="00F316B8" w:rsidRPr="007D4A35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4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4133" w:rsidRPr="007D4A35">
        <w:rPr>
          <w:rFonts w:ascii="Times New Roman" w:hAnsi="Times New Roman" w:cs="Times New Roman"/>
          <w:b/>
          <w:sz w:val="24"/>
          <w:szCs w:val="24"/>
        </w:rPr>
        <w:t>ЗЕМЕДЕЛСКИ  СЪЮЗ „АЛ.</w:t>
      </w:r>
      <w:r w:rsidR="00F81419" w:rsidRPr="007D4A35">
        <w:rPr>
          <w:rFonts w:ascii="Times New Roman" w:hAnsi="Times New Roman" w:cs="Times New Roman"/>
          <w:b/>
          <w:sz w:val="24"/>
          <w:szCs w:val="24"/>
        </w:rPr>
        <w:t xml:space="preserve"> СТАМБОЛИЙСКИ”</w:t>
      </w:r>
      <w:r w:rsidR="00F81419" w:rsidRPr="007D4A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15" w:rsidRDefault="00600415" w:rsidP="004D2E03">
      <w:pPr>
        <w:spacing w:after="0" w:line="240" w:lineRule="auto"/>
      </w:pPr>
      <w:r>
        <w:separator/>
      </w:r>
    </w:p>
  </w:endnote>
  <w:endnote w:type="continuationSeparator" w:id="1">
    <w:p w:rsidR="00600415" w:rsidRDefault="00600415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15" w:rsidRDefault="00600415" w:rsidP="004D2E03">
      <w:pPr>
        <w:spacing w:after="0" w:line="240" w:lineRule="auto"/>
      </w:pPr>
      <w:r>
        <w:separator/>
      </w:r>
    </w:p>
  </w:footnote>
  <w:footnote w:type="continuationSeparator" w:id="1">
    <w:p w:rsidR="00600415" w:rsidRDefault="00600415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01A3F"/>
    <w:rsid w:val="000153FC"/>
    <w:rsid w:val="00025E62"/>
    <w:rsid w:val="0002767B"/>
    <w:rsid w:val="00027906"/>
    <w:rsid w:val="000310D1"/>
    <w:rsid w:val="000402D9"/>
    <w:rsid w:val="0004087B"/>
    <w:rsid w:val="00076F44"/>
    <w:rsid w:val="00085335"/>
    <w:rsid w:val="000A28BC"/>
    <w:rsid w:val="000A6082"/>
    <w:rsid w:val="000C7E5E"/>
    <w:rsid w:val="000D3074"/>
    <w:rsid w:val="001117F8"/>
    <w:rsid w:val="001612E5"/>
    <w:rsid w:val="001826EC"/>
    <w:rsid w:val="001A63B4"/>
    <w:rsid w:val="001B268D"/>
    <w:rsid w:val="001B4460"/>
    <w:rsid w:val="001B66D7"/>
    <w:rsid w:val="001D4C58"/>
    <w:rsid w:val="001D72FF"/>
    <w:rsid w:val="001E447A"/>
    <w:rsid w:val="001F37B4"/>
    <w:rsid w:val="00224365"/>
    <w:rsid w:val="002304E4"/>
    <w:rsid w:val="00272D21"/>
    <w:rsid w:val="002975BF"/>
    <w:rsid w:val="002D3849"/>
    <w:rsid w:val="002D3C55"/>
    <w:rsid w:val="002E117B"/>
    <w:rsid w:val="0030776E"/>
    <w:rsid w:val="00312DCB"/>
    <w:rsid w:val="00313C2D"/>
    <w:rsid w:val="003409E6"/>
    <w:rsid w:val="00341C8A"/>
    <w:rsid w:val="003517CF"/>
    <w:rsid w:val="00365D2E"/>
    <w:rsid w:val="00396DC2"/>
    <w:rsid w:val="003973AA"/>
    <w:rsid w:val="003A62F7"/>
    <w:rsid w:val="003D1E63"/>
    <w:rsid w:val="003D3E4F"/>
    <w:rsid w:val="0042383D"/>
    <w:rsid w:val="00426558"/>
    <w:rsid w:val="00436002"/>
    <w:rsid w:val="00443C44"/>
    <w:rsid w:val="00470F00"/>
    <w:rsid w:val="00491EA5"/>
    <w:rsid w:val="004A0A04"/>
    <w:rsid w:val="004A2279"/>
    <w:rsid w:val="004A3C14"/>
    <w:rsid w:val="004A77F2"/>
    <w:rsid w:val="004D2E03"/>
    <w:rsid w:val="004D2E28"/>
    <w:rsid w:val="004E1ED4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E323D"/>
    <w:rsid w:val="005F2078"/>
    <w:rsid w:val="005F7174"/>
    <w:rsid w:val="00600415"/>
    <w:rsid w:val="0060437B"/>
    <w:rsid w:val="006135C4"/>
    <w:rsid w:val="00634741"/>
    <w:rsid w:val="006407C4"/>
    <w:rsid w:val="00652CC5"/>
    <w:rsid w:val="00656945"/>
    <w:rsid w:val="006721A9"/>
    <w:rsid w:val="00672371"/>
    <w:rsid w:val="00684067"/>
    <w:rsid w:val="006B4F5D"/>
    <w:rsid w:val="006B571F"/>
    <w:rsid w:val="006C2F77"/>
    <w:rsid w:val="006C73F6"/>
    <w:rsid w:val="006D2DDD"/>
    <w:rsid w:val="006D48F7"/>
    <w:rsid w:val="006F6F24"/>
    <w:rsid w:val="00704489"/>
    <w:rsid w:val="00714FA5"/>
    <w:rsid w:val="00730F12"/>
    <w:rsid w:val="007443BF"/>
    <w:rsid w:val="007827A1"/>
    <w:rsid w:val="0079157A"/>
    <w:rsid w:val="007A7CC9"/>
    <w:rsid w:val="007D1DBB"/>
    <w:rsid w:val="007D4133"/>
    <w:rsid w:val="007D4A35"/>
    <w:rsid w:val="007E4D21"/>
    <w:rsid w:val="007F2E80"/>
    <w:rsid w:val="007F3E45"/>
    <w:rsid w:val="00831A04"/>
    <w:rsid w:val="00840FAC"/>
    <w:rsid w:val="00841331"/>
    <w:rsid w:val="00855B73"/>
    <w:rsid w:val="00857C4D"/>
    <w:rsid w:val="00874C45"/>
    <w:rsid w:val="00897C76"/>
    <w:rsid w:val="008B0CD3"/>
    <w:rsid w:val="008C12EE"/>
    <w:rsid w:val="008C2D09"/>
    <w:rsid w:val="008F3BCA"/>
    <w:rsid w:val="00906978"/>
    <w:rsid w:val="009415C5"/>
    <w:rsid w:val="0095479D"/>
    <w:rsid w:val="009550CC"/>
    <w:rsid w:val="00961481"/>
    <w:rsid w:val="009630D8"/>
    <w:rsid w:val="0098100C"/>
    <w:rsid w:val="009833E3"/>
    <w:rsid w:val="009A2440"/>
    <w:rsid w:val="009F7038"/>
    <w:rsid w:val="00A05F51"/>
    <w:rsid w:val="00A15C71"/>
    <w:rsid w:val="00A3776C"/>
    <w:rsid w:val="00A401EB"/>
    <w:rsid w:val="00A620A5"/>
    <w:rsid w:val="00A66564"/>
    <w:rsid w:val="00A671AD"/>
    <w:rsid w:val="00A67553"/>
    <w:rsid w:val="00A86F0E"/>
    <w:rsid w:val="00AA6CCF"/>
    <w:rsid w:val="00AB50C9"/>
    <w:rsid w:val="00AC5DB0"/>
    <w:rsid w:val="00AF191D"/>
    <w:rsid w:val="00B05748"/>
    <w:rsid w:val="00B17EE2"/>
    <w:rsid w:val="00B73D82"/>
    <w:rsid w:val="00B76075"/>
    <w:rsid w:val="00BA49DB"/>
    <w:rsid w:val="00BC4103"/>
    <w:rsid w:val="00BC6717"/>
    <w:rsid w:val="00C11B8B"/>
    <w:rsid w:val="00C228C8"/>
    <w:rsid w:val="00C50EE9"/>
    <w:rsid w:val="00C57484"/>
    <w:rsid w:val="00C62C91"/>
    <w:rsid w:val="00C96C3A"/>
    <w:rsid w:val="00CA0199"/>
    <w:rsid w:val="00CA4595"/>
    <w:rsid w:val="00CD073B"/>
    <w:rsid w:val="00CD17FA"/>
    <w:rsid w:val="00CD6503"/>
    <w:rsid w:val="00CE55E4"/>
    <w:rsid w:val="00CF1E2D"/>
    <w:rsid w:val="00D2687D"/>
    <w:rsid w:val="00D36A01"/>
    <w:rsid w:val="00D4096F"/>
    <w:rsid w:val="00D44DB2"/>
    <w:rsid w:val="00D453CF"/>
    <w:rsid w:val="00D46CE7"/>
    <w:rsid w:val="00D50F8D"/>
    <w:rsid w:val="00D95834"/>
    <w:rsid w:val="00DB6C6A"/>
    <w:rsid w:val="00DC09A2"/>
    <w:rsid w:val="00DE53D3"/>
    <w:rsid w:val="00E02969"/>
    <w:rsid w:val="00E27682"/>
    <w:rsid w:val="00E36206"/>
    <w:rsid w:val="00E520ED"/>
    <w:rsid w:val="00E632E2"/>
    <w:rsid w:val="00EA767A"/>
    <w:rsid w:val="00EB0CE3"/>
    <w:rsid w:val="00EB1C3D"/>
    <w:rsid w:val="00EC7310"/>
    <w:rsid w:val="00EF12F0"/>
    <w:rsid w:val="00EF161D"/>
    <w:rsid w:val="00EF170F"/>
    <w:rsid w:val="00EF5B2E"/>
    <w:rsid w:val="00F0224E"/>
    <w:rsid w:val="00F316B8"/>
    <w:rsid w:val="00F34090"/>
    <w:rsid w:val="00F47D00"/>
    <w:rsid w:val="00F515F9"/>
    <w:rsid w:val="00F5371D"/>
    <w:rsid w:val="00F81419"/>
    <w:rsid w:val="00F86CB4"/>
    <w:rsid w:val="00F87923"/>
    <w:rsid w:val="00FA1471"/>
    <w:rsid w:val="00FC14C0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46E23"/>
    <w:rsid w:val="00113E73"/>
    <w:rsid w:val="00173532"/>
    <w:rsid w:val="002C2970"/>
    <w:rsid w:val="002E4CBC"/>
    <w:rsid w:val="003851D6"/>
    <w:rsid w:val="003E41AE"/>
    <w:rsid w:val="00481F05"/>
    <w:rsid w:val="00582386"/>
    <w:rsid w:val="005D04A4"/>
    <w:rsid w:val="006C1717"/>
    <w:rsid w:val="00703030"/>
    <w:rsid w:val="007773AF"/>
    <w:rsid w:val="007D26EB"/>
    <w:rsid w:val="007F63AF"/>
    <w:rsid w:val="00934F25"/>
    <w:rsid w:val="009B7C7A"/>
    <w:rsid w:val="00A235C3"/>
    <w:rsid w:val="00A34746"/>
    <w:rsid w:val="00A959C9"/>
    <w:rsid w:val="00AD02B5"/>
    <w:rsid w:val="00B56F8E"/>
    <w:rsid w:val="00BE1B6C"/>
    <w:rsid w:val="00E71D5B"/>
    <w:rsid w:val="00E81063"/>
    <w:rsid w:val="00EE11D6"/>
    <w:rsid w:val="00EF424B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34</cp:revision>
  <cp:lastPrinted>2015-09-09T13:47:00Z</cp:lastPrinted>
  <dcterms:created xsi:type="dcterms:W3CDTF">2015-09-12T08:09:00Z</dcterms:created>
  <dcterms:modified xsi:type="dcterms:W3CDTF">2015-09-14T19:07:00Z</dcterms:modified>
</cp:coreProperties>
</file>